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46" w:rsidRDefault="00787046" w:rsidP="00F8439E">
      <w:pPr>
        <w:jc w:val="both"/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</w:pPr>
    </w:p>
    <w:p w:rsidR="00787046" w:rsidRDefault="00787046" w:rsidP="00F8439E">
      <w:pPr>
        <w:jc w:val="both"/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</w:pPr>
    </w:p>
    <w:p w:rsidR="00787046" w:rsidRDefault="00787046" w:rsidP="00F8439E">
      <w:pPr>
        <w:jc w:val="both"/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</w:pPr>
    </w:p>
    <w:p w:rsidR="00787046" w:rsidRDefault="00787046" w:rsidP="00F8439E">
      <w:pPr>
        <w:jc w:val="both"/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</w:pPr>
    </w:p>
    <w:p w:rsidR="00787046" w:rsidRDefault="00787046" w:rsidP="00F8439E">
      <w:pPr>
        <w:jc w:val="both"/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</w:pP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  <w:t xml:space="preserve">Π Α Ρ Α Ρ Τ Η Μ Α </w:t>
      </w:r>
      <w:r w:rsidRPr="00B52DBF">
        <w:rPr>
          <w:rFonts w:ascii="Cambria" w:eastAsia="Times New Roman" w:hAnsi="Cambria" w:cs="Times New Roman"/>
          <w:color w:val="3F4194"/>
          <w:sz w:val="30"/>
          <w:szCs w:val="30"/>
          <w:lang w:eastAsia="el-GR"/>
        </w:rPr>
        <w:tab/>
      </w:r>
      <w:r w:rsidRPr="00B52DBF">
        <w:rPr>
          <w:rFonts w:ascii="Cambria" w:eastAsia="Times New Roman" w:hAnsi="Cambria" w:cs="Times New Roman"/>
          <w:b/>
          <w:bCs/>
          <w:color w:val="3F4194"/>
          <w:sz w:val="30"/>
          <w:szCs w:val="30"/>
          <w:lang w:eastAsia="el-GR"/>
        </w:rPr>
        <w:t>3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Cambria" w:eastAsia="Times New Roman" w:hAnsi="Cambria" w:cs="Times New Roman"/>
          <w:color w:val="FFFFFF"/>
          <w:sz w:val="80"/>
          <w:szCs w:val="80"/>
          <w:shd w:val="clear" w:color="auto" w:fill="3B3D8B"/>
          <w:lang w:eastAsia="el-GR"/>
        </w:rPr>
        <w:t>ΦΟΡΜΑ</w:t>
      </w: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Cambria" w:eastAsia="Times New Roman" w:hAnsi="Cambria" w:cs="Times New Roman"/>
          <w:color w:val="FFFFFF"/>
          <w:sz w:val="80"/>
          <w:szCs w:val="80"/>
          <w:shd w:val="clear" w:color="auto" w:fill="3B3D8B"/>
          <w:lang w:eastAsia="el-GR"/>
        </w:rPr>
        <w:t>ΒΑΘΜΟΛΟΓΗΣΗΣ</w:t>
      </w: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Cambria" w:eastAsia="Times New Roman" w:hAnsi="Cambria" w:cs="Times New Roman"/>
          <w:b/>
          <w:bCs/>
          <w:color w:val="FCE5CD"/>
          <w:sz w:val="80"/>
          <w:szCs w:val="80"/>
          <w:shd w:val="clear" w:color="auto" w:fill="3B3D8B"/>
          <w:lang w:eastAsia="el-GR"/>
        </w:rPr>
        <w:t>ΠΤΥΧΙΑΚΗΣ</w:t>
      </w: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Cambria" w:eastAsia="Times New Roman" w:hAnsi="Cambria" w:cs="Times New Roman"/>
          <w:b/>
          <w:bCs/>
          <w:color w:val="FCE5CD"/>
          <w:sz w:val="80"/>
          <w:szCs w:val="80"/>
          <w:shd w:val="clear" w:color="auto" w:fill="3B3D8B"/>
          <w:lang w:eastAsia="el-GR"/>
        </w:rPr>
        <w:t>ΕΡΓΑΣΙΑΣ</w:t>
      </w:r>
      <w:r w:rsidRPr="00B52DBF">
        <w:rPr>
          <w:rFonts w:ascii="Cambria" w:eastAsia="Times New Roman" w:hAnsi="Cambria" w:cs="Times New Roman"/>
          <w:b/>
          <w:bCs/>
          <w:color w:val="FFFFFF"/>
          <w:sz w:val="80"/>
          <w:szCs w:val="80"/>
          <w:shd w:val="clear" w:color="auto" w:fill="3B3D8B"/>
          <w:lang w:eastAsia="el-GR"/>
        </w:rPr>
        <w:t> 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Cambria" w:eastAsia="Times New Roman" w:hAnsi="Cambria" w:cs="Times New Roman"/>
          <w:b/>
          <w:bCs/>
          <w:color w:val="A61C00"/>
          <w:sz w:val="20"/>
          <w:szCs w:val="20"/>
          <w:lang w:eastAsia="el-GR"/>
        </w:rPr>
        <w:t>Σημείωση</w:t>
      </w:r>
      <w:r w:rsidRPr="00B52DBF">
        <w:rPr>
          <w:rFonts w:ascii="Cambria" w:eastAsia="Times New Roman" w:hAnsi="Cambria" w:cs="Times New Roman"/>
          <w:color w:val="A61C00"/>
          <w:sz w:val="20"/>
          <w:szCs w:val="20"/>
          <w:lang w:eastAsia="el-GR"/>
        </w:rPr>
        <w:t>: Χρησιμοποιείται όπως είναι</w:t>
      </w:r>
    </w:p>
    <w:p w:rsid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Default="00B52DBF">
      <w:pPr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br w:type="page"/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bookmarkStart w:id="0" w:name="_GoBack"/>
      <w:bookmarkEnd w:id="0"/>
    </w:p>
    <w:p w:rsidR="00B52DBF" w:rsidRDefault="00B52DBF" w:rsidP="00B52DBF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ΠΑΝΕΠΙΣΤΗΜΙΟ ΠΕΛΟΠΟΝΝΗΣΟΥ</w:t>
      </w:r>
    </w:p>
    <w:p w:rsidR="00B52DBF" w:rsidRDefault="00B52DBF" w:rsidP="00B52D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ΣΧΟΛΗ ΚΑΛΩΝ</w:t>
      </w: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r w:rsidRPr="00B52DBF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ΤΕΧΝΩΝ</w:t>
      </w:r>
    </w:p>
    <w:p w:rsidR="00B52DBF" w:rsidRDefault="00B52DBF" w:rsidP="00B52D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ΤΜΗΜΑ ΠΑΡΑΣΤΑΤΙΚΩΝ ΚΑΙ ΨΗΦΙΑΚΩΝ ΤΕΧΝΩΝ</w:t>
      </w: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bdr w:val="none" w:sz="0" w:space="0" w:color="auto" w:frame="1"/>
          <w:lang w:eastAsia="el-GR"/>
        </w:rPr>
        <w:fldChar w:fldCharType="begin"/>
      </w:r>
      <w:r w:rsidRPr="00B52DBF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bdr w:val="none" w:sz="0" w:space="0" w:color="auto" w:frame="1"/>
          <w:lang w:eastAsia="el-GR"/>
        </w:rPr>
        <w:instrText xml:space="preserve"> INCLUDEPICTURE "https://lh5.googleusercontent.com/GzKYimG9miX4WSr_MdAXShTKtic0OCX_r8KHemuEgWeDkF96CaFnUeNkOUk1InHV54-j3c1sxozYlqwTJD2QzsEIGS11gm0GSs6voxlmgHLPvO1ikaBpPSshuSc7C40nVF9Nz1-bWQG_W8E0p3YEJKcTRH-MkYbrDPdqXCrr9apBrhNoA3HSxXfnt2d1nrtKwffSVPT8Iw" \* MERGEFORMATINET </w:instrText>
      </w:r>
      <w:r w:rsidRPr="00B52DBF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bdr w:val="none" w:sz="0" w:space="0" w:color="auto" w:frame="1"/>
          <w:lang w:eastAsia="el-GR"/>
        </w:rPr>
        <w:fldChar w:fldCharType="separate"/>
      </w:r>
      <w:r w:rsidRPr="00B52DBF">
        <w:rPr>
          <w:rFonts w:ascii="Times New Roman" w:eastAsia="Times New Roman" w:hAnsi="Times New Roman" w:cs="Times New Roman"/>
          <w:b/>
          <w:bCs/>
          <w:noProof/>
          <w:color w:val="000000"/>
          <w:sz w:val="80"/>
          <w:szCs w:val="80"/>
          <w:bdr w:val="none" w:sz="0" w:space="0" w:color="auto" w:frame="1"/>
          <w:lang w:eastAsia="el-GR"/>
        </w:rPr>
        <w:drawing>
          <wp:inline distT="0" distB="0" distL="0" distR="0">
            <wp:extent cx="3401831" cy="426274"/>
            <wp:effectExtent l="0" t="0" r="1905" b="5715"/>
            <wp:docPr id="7" name="Εικόνα 7" descr="https://lh5.googleusercontent.com/GzKYimG9miX4WSr_MdAXShTKtic0OCX_r8KHemuEgWeDkF96CaFnUeNkOUk1InHV54-j3c1sxozYlqwTJD2QzsEIGS11gm0GSs6voxlmgHLPvO1ikaBpPSshuSc7C40nVF9Nz1-bWQG_W8E0p3YEJKcTRH-MkYbrDPdqXCrr9apBrhNoA3HSxXfnt2d1nrtKwffSVPT8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GzKYimG9miX4WSr_MdAXShTKtic0OCX_r8KHemuEgWeDkF96CaFnUeNkOUk1InHV54-j3c1sxozYlqwTJD2QzsEIGS11gm0GSs6voxlmgHLPvO1ikaBpPSshuSc7C40nVF9Nz1-bWQG_W8E0p3YEJKcTRH-MkYbrDPdqXCrr9apBrhNoA3HSxXfnt2d1nrtKwffSVPT8I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25" cy="4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DBF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bdr w:val="none" w:sz="0" w:space="0" w:color="auto" w:frame="1"/>
          <w:lang w:eastAsia="el-GR"/>
        </w:rPr>
        <w:fldChar w:fldCharType="end"/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Default="00B52DBF" w:rsidP="00B52D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l-GR"/>
        </w:rPr>
      </w:pP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l-GR"/>
        </w:rPr>
        <w:t>ΦΟΡΜΑ ΒΑΘΜΟΛΟΓΗΣΗΣ </w:t>
      </w: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l-GR"/>
        </w:rPr>
        <w:t>ΠΤΥΧΙΑΚΗΣ ΕΡΓΑΣΙΑΣ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Στοιχεία φοιτητή/τριας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Ονοματεπώνυμο: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Αριθμός Μητρώου: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Email:                                                              Τηλέφωνο: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Υπογραφή: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>ΠΤΥΧΙΑΚΗ ΕΡΓΑΣΙΑ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Τίτλος: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Τίτλος στα αγγλικά: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Ημερομηνία εξέτασης:  …/…/20…</w:t>
      </w:r>
    </w:p>
    <w:p w:rsid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>ΕΠΙΤΡΟΠΗ ΕΞΕΤΑΣΗ</w:t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 xml:space="preserve">Σ </w:t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B3D8B"/>
          <w:lang w:eastAsia="el-GR"/>
        </w:rPr>
        <w:tab/>
      </w:r>
      <w:r w:rsidRPr="00B52DBF">
        <w:rPr>
          <w:rFonts w:ascii="Times New Roman" w:eastAsia="Times New Roman" w:hAnsi="Times New Roman" w:cs="Times New Roman"/>
          <w:b/>
          <w:bCs/>
          <w:color w:val="85200C"/>
          <w:lang w:eastAsia="el-GR"/>
        </w:rPr>
        <w:t>ΒΑΘΜΟΣ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Επιβλέπων/</w:t>
      </w:r>
      <w:r>
        <w:rPr>
          <w:rFonts w:ascii="Times New Roman" w:eastAsia="Times New Roman" w:hAnsi="Times New Roman" w:cs="Times New Roman"/>
          <w:color w:val="000000"/>
          <w:lang w:eastAsia="el-GR"/>
        </w:rPr>
        <w:t>Επιβλέπουσα</w:t>
      </w: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:</w:t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  <w:t>…………..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Α’ μέλος εξέτασης:</w:t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ab/>
      </w:r>
      <w:r>
        <w:rPr>
          <w:rFonts w:ascii="Times New Roman" w:eastAsia="Times New Roman" w:hAnsi="Times New Roman" w:cs="Times New Roman"/>
          <w:color w:val="000000"/>
          <w:lang w:eastAsia="el-GR"/>
        </w:rPr>
        <w:t>…………..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right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85200C"/>
          <w:lang w:eastAsia="el-GR"/>
        </w:rPr>
        <w:t>ΤΕΛΙΚΟΣ ΒΑΘΜΟΣ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right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color w:val="000000"/>
          <w:lang w:eastAsia="el-GR"/>
        </w:rPr>
        <w:t>………………………..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right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sz w:val="16"/>
          <w:szCs w:val="16"/>
          <w:lang w:eastAsia="el-GR"/>
        </w:rPr>
        <w:t>συνέχεια στην επόμενη σελίδα</w:t>
      </w:r>
    </w:p>
    <w:p w:rsidR="00B52DBF" w:rsidRPr="00B52DBF" w:rsidRDefault="00B52DBF" w:rsidP="00B52DBF">
      <w:pPr>
        <w:spacing w:after="240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3B3D8B"/>
          <w:sz w:val="28"/>
          <w:szCs w:val="28"/>
          <w:lang w:eastAsia="el-GR"/>
        </w:rPr>
        <w:lastRenderedPageBreak/>
        <w:t>ΕΛΕΓΧΟΣ ΓΙΑ ΛΟΓΟΚΛΟΠΗ </w:t>
      </w:r>
    </w:p>
    <w:p w:rsidR="00B52DBF" w:rsidRDefault="00B52DBF" w:rsidP="00B52DBF">
      <w:pPr>
        <w:jc w:val="center"/>
        <w:rPr>
          <w:rFonts w:ascii="Times New Roman" w:eastAsia="Times New Roman" w:hAnsi="Times New Roman" w:cs="Times New Roman"/>
          <w:color w:val="3B3D8B"/>
          <w:sz w:val="28"/>
          <w:szCs w:val="28"/>
          <w:lang w:eastAsia="el-GR"/>
        </w:rPr>
      </w:pPr>
      <w:r w:rsidRPr="00B52DBF">
        <w:rPr>
          <w:rFonts w:ascii="Times New Roman" w:eastAsia="Times New Roman" w:hAnsi="Times New Roman" w:cs="Times New Roman"/>
          <w:color w:val="3B3D8B"/>
          <w:sz w:val="28"/>
          <w:szCs w:val="28"/>
          <w:lang w:eastAsia="el-GR"/>
        </w:rPr>
        <w:t>Συμπληρώνεται από τον επιβλέποντα</w:t>
      </w: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52DBF">
        <w:rPr>
          <w:rFonts w:ascii="Times New Roman" w:eastAsia="Times New Roman" w:hAnsi="Times New Roman" w:cs="Times New Roman"/>
          <w:color w:val="85200C"/>
          <w:sz w:val="20"/>
          <w:szCs w:val="20"/>
          <w:lang w:eastAsia="el-GR"/>
        </w:rPr>
        <w:t>αποτελεί συνέχεια του Παραρτήματος 3</w:t>
      </w:r>
    </w:p>
    <w:p w:rsidR="00B52DBF" w:rsidRPr="00B52DBF" w:rsidRDefault="00B52DBF" w:rsidP="00B52DBF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3B3D8B"/>
          <w:sz w:val="28"/>
          <w:szCs w:val="28"/>
          <w:lang w:eastAsia="el-GR"/>
        </w:rPr>
        <w:t> 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 xml:space="preserve">Ως επιβλέπων/επιβλέπουσα της ΠΕ, βεβαιώνω ότι το κείμενο ελέγχθηκε για λογοκλοπή μέσω του συστήματος </w:t>
      </w:r>
      <w:r w:rsidRPr="00B52DBF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turnitin</w:t>
      </w: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 xml:space="preserve"> ή αντίστοιχου συστήματος, σύμφωνα με τις αποφάσεις της Συγκλήτου, τον κανονισμό κατά της λογοκλοπής του ιδρύματος και τον Κανονισμό Πτυχιακής Εργασίας του τμήματος ως ακολούθως: 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Ημερομηνία ελέγχου:</w:t>
      </w: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 xml:space="preserve"> . . . . . / . . . . . / 20 . . . . . </w:t>
      </w:r>
    </w:p>
    <w:p w:rsidR="00B52DBF" w:rsidRPr="00B52DBF" w:rsidRDefault="00B52DBF" w:rsidP="00B52DBF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Ποσοστό κειμενικής ταύτισης:</w:t>
      </w: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 xml:space="preserve"> . . . . . . . . . . . % </w:t>
      </w:r>
    </w:p>
    <w:p w:rsidR="00B52DBF" w:rsidRPr="00B52DBF" w:rsidRDefault="00B52DBF" w:rsidP="00B52DBF">
      <w:pPr>
        <w:rPr>
          <w:rFonts w:ascii="Times New Roman" w:eastAsia="Times New Roman" w:hAnsi="Times New Roman" w:cs="Times New Roman"/>
          <w:lang w:eastAsia="el-GR"/>
        </w:rPr>
      </w:pPr>
      <w:r w:rsidRPr="00B52DBF">
        <w:rPr>
          <w:rFonts w:ascii="Times New Roman" w:eastAsia="Times New Roman" w:hAnsi="Times New Roman" w:cs="Times New Roman"/>
          <w:lang w:eastAsia="el-GR"/>
        </w:rPr>
        <w:br/>
      </w:r>
      <w:r w:rsidRPr="00B52DBF">
        <w:rPr>
          <w:rFonts w:ascii="Times New Roman" w:eastAsia="Times New Roman" w:hAnsi="Times New Roman" w:cs="Times New Roman"/>
          <w:lang w:eastAsia="el-GR"/>
        </w:rPr>
        <w:br/>
      </w:r>
    </w:p>
    <w:p w:rsidR="00B52DBF" w:rsidRPr="00B52DBF" w:rsidRDefault="00B52DBF" w:rsidP="00B52DBF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Το ποσοστό κειμενικής ταύτισης βρίσκεται εντός των αποδεκτών ορίων, όπως προβλέπονται από τους κείμενους κανονισμούς. </w:t>
      </w:r>
    </w:p>
    <w:p w:rsidR="00B52DBF" w:rsidRPr="00B52DBF" w:rsidRDefault="00B52DBF" w:rsidP="00B52DBF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 xml:space="preserve">Βεβαιώνω επίσης ότι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ΠΕ</w:t>
      </w: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 xml:space="preserve"> περιλαμβάνει επαρκές πρωτότυπο υλικό και δεν έχει διαπιστωθεί προσπάθεια ιδιοποίησης ξένων επιτευγμάτων. </w:t>
      </w:r>
    </w:p>
    <w:p w:rsidR="00B52DBF" w:rsidRPr="00B52DBF" w:rsidRDefault="00B52DBF" w:rsidP="00B52DBF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l-GR"/>
        </w:rPr>
      </w:pPr>
      <w:r w:rsidRPr="00B52DBF">
        <w:rPr>
          <w:rFonts w:ascii="Times New Roman" w:eastAsia="Times New Roman" w:hAnsi="Times New Roman" w:cs="Times New Roman"/>
          <w:color w:val="000000"/>
          <w:lang w:eastAsia="el-GR"/>
        </w:rPr>
        <w:t>Διατηρώ στο αρχείο μου για τουλάχιστον 2 (δύο) χρόνια την αναφορά του turnitin.</w:t>
      </w:r>
    </w:p>
    <w:p w:rsidR="00554F97" w:rsidRDefault="00B52DBF"/>
    <w:sectPr w:rsidR="00554F97" w:rsidSect="00532C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5B4"/>
    <w:multiLevelType w:val="multilevel"/>
    <w:tmpl w:val="EE1A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9D"/>
    <w:rsid w:val="00532CDD"/>
    <w:rsid w:val="006D7323"/>
    <w:rsid w:val="00787046"/>
    <w:rsid w:val="00B52DBF"/>
    <w:rsid w:val="00C3479D"/>
    <w:rsid w:val="00E20F02"/>
    <w:rsid w:val="00EC5940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D0EBC"/>
  <w15:chartTrackingRefBased/>
  <w15:docId w15:val="{4154EE1A-E3A1-0149-A178-314602E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4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apple-tab-span">
    <w:name w:val="apple-tab-span"/>
    <w:basedOn w:val="a0"/>
    <w:rsid w:val="00C3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2022-11-17T10:01:00Z</dcterms:created>
  <dcterms:modified xsi:type="dcterms:W3CDTF">2022-11-17T10:04:00Z</dcterms:modified>
</cp:coreProperties>
</file>