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A43B2" w14:textId="77777777" w:rsidR="002632FD" w:rsidRPr="008605C8" w:rsidRDefault="002632FD">
      <w:pPr>
        <w:rPr>
          <w:rFonts w:ascii="Times New Roman" w:hAnsi="Times New Roman" w:cs="Times New Roman"/>
          <w:b/>
          <w:sz w:val="28"/>
          <w:szCs w:val="28"/>
          <w:lang w:val="en-US"/>
        </w:rPr>
      </w:pPr>
      <w:bookmarkStart w:id="0" w:name="_GoBack"/>
    </w:p>
    <w:bookmarkEnd w:id="0"/>
    <w:p w14:paraId="334818CD" w14:textId="77777777" w:rsidR="008605C8" w:rsidRDefault="008605C8" w:rsidP="008605C8">
      <w:pPr>
        <w:ind w:left="-3870"/>
        <w:jc w:val="center"/>
        <w:rPr>
          <w:rFonts w:ascii="Times New Roman" w:hAnsi="Times New Roman" w:cs="Times New Roman"/>
          <w:b/>
          <w:smallCaps/>
        </w:rPr>
      </w:pPr>
      <w:r w:rsidRPr="008605C8">
        <w:rPr>
          <w:rFonts w:ascii="Times New Roman" w:hAnsi="Times New Roman" w:cs="Times New Roman"/>
          <w:b/>
        </w:rPr>
        <w:t xml:space="preserve">ΑΙΤΗΣΗ </w:t>
      </w:r>
      <w:r w:rsidRPr="008605C8">
        <w:rPr>
          <w:rFonts w:ascii="Times New Roman" w:hAnsi="Times New Roman" w:cs="Times New Roman"/>
          <w:b/>
          <w:smallCaps/>
        </w:rPr>
        <w:t xml:space="preserve">για ΕΝΤΑΞΗ </w:t>
      </w:r>
    </w:p>
    <w:p w14:paraId="5BD2710E" w14:textId="6FEC4DD5" w:rsidR="008605C8" w:rsidRDefault="008605C8" w:rsidP="008605C8">
      <w:pPr>
        <w:ind w:left="-3870"/>
        <w:jc w:val="center"/>
        <w:rPr>
          <w:rFonts w:ascii="Times New Roman" w:hAnsi="Times New Roman" w:cs="Times New Roman"/>
          <w:b/>
          <w:smallCaps/>
        </w:rPr>
      </w:pPr>
      <w:r w:rsidRPr="008605C8">
        <w:rPr>
          <w:rFonts w:ascii="Times New Roman" w:hAnsi="Times New Roman" w:cs="Times New Roman"/>
          <w:b/>
          <w:smallCaps/>
        </w:rPr>
        <w:t xml:space="preserve">σε </w:t>
      </w:r>
      <w:proofErr w:type="spellStart"/>
      <w:r w:rsidRPr="008605C8">
        <w:rPr>
          <w:rFonts w:ascii="Times New Roman" w:hAnsi="Times New Roman" w:cs="Times New Roman"/>
          <w:b/>
          <w:smallCaps/>
        </w:rPr>
        <w:t>καθεστως</w:t>
      </w:r>
      <w:proofErr w:type="spellEnd"/>
      <w:r w:rsidRPr="008605C8">
        <w:rPr>
          <w:rFonts w:ascii="Times New Roman" w:hAnsi="Times New Roman" w:cs="Times New Roman"/>
          <w:b/>
          <w:smallCaps/>
        </w:rPr>
        <w:t xml:space="preserve"> </w:t>
      </w:r>
      <w:proofErr w:type="spellStart"/>
      <w:r w:rsidRPr="008605C8">
        <w:rPr>
          <w:rFonts w:ascii="Times New Roman" w:hAnsi="Times New Roman" w:cs="Times New Roman"/>
          <w:b/>
          <w:smallCaps/>
        </w:rPr>
        <w:t>μερικησ</w:t>
      </w:r>
      <w:proofErr w:type="spellEnd"/>
      <w:r w:rsidRPr="008605C8">
        <w:rPr>
          <w:rFonts w:ascii="Times New Roman" w:hAnsi="Times New Roman" w:cs="Times New Roman"/>
          <w:b/>
          <w:smallCaps/>
        </w:rPr>
        <w:t xml:space="preserve"> </w:t>
      </w:r>
      <w:proofErr w:type="spellStart"/>
      <w:r w:rsidRPr="008605C8">
        <w:rPr>
          <w:rFonts w:ascii="Times New Roman" w:hAnsi="Times New Roman" w:cs="Times New Roman"/>
          <w:b/>
          <w:smallCaps/>
        </w:rPr>
        <w:t>φοιτησησ</w:t>
      </w:r>
      <w:proofErr w:type="spellEnd"/>
    </w:p>
    <w:p w14:paraId="1363C6C9" w14:textId="77777777" w:rsidR="008605C8" w:rsidRPr="008605C8" w:rsidRDefault="008605C8" w:rsidP="008605C8">
      <w:pPr>
        <w:ind w:left="-3870"/>
        <w:jc w:val="center"/>
        <w:rPr>
          <w:rFonts w:ascii="Times New Roman" w:hAnsi="Times New Roman" w:cs="Times New Roman"/>
          <w:b/>
        </w:rPr>
      </w:pPr>
    </w:p>
    <w:p w14:paraId="59358073" w14:textId="77777777" w:rsidR="008605C8" w:rsidRPr="008605C8" w:rsidRDefault="008605C8" w:rsidP="008605C8">
      <w:pPr>
        <w:pStyle w:val="Default"/>
        <w:ind w:left="-3420"/>
        <w:rPr>
          <w:rFonts w:ascii="Times New Roman" w:hAnsi="Times New Roman" w:cs="Times New Roman"/>
          <w:lang w:val="el-GR"/>
        </w:rPr>
      </w:pPr>
    </w:p>
    <w:tbl>
      <w:tblPr>
        <w:tblW w:w="10890" w:type="dxa"/>
        <w:tblInd w:w="-3885" w:type="dxa"/>
        <w:tblLayout w:type="fixed"/>
        <w:tblLook w:val="0000" w:firstRow="0" w:lastRow="0" w:firstColumn="0" w:lastColumn="0" w:noHBand="0" w:noVBand="0"/>
      </w:tblPr>
      <w:tblGrid>
        <w:gridCol w:w="5310"/>
        <w:gridCol w:w="5580"/>
      </w:tblGrid>
      <w:tr w:rsidR="00F82C41" w:rsidRPr="008605C8" w14:paraId="07CA9043" w14:textId="77777777" w:rsidTr="008321CB">
        <w:trPr>
          <w:trHeight w:val="5911"/>
        </w:trPr>
        <w:tc>
          <w:tcPr>
            <w:tcW w:w="5310" w:type="dxa"/>
          </w:tcPr>
          <w:p w14:paraId="296BA488"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Επώνυμο φοιτητή/</w:t>
            </w:r>
            <w:proofErr w:type="spellStart"/>
            <w:r w:rsidRPr="008605C8">
              <w:rPr>
                <w:rFonts w:ascii="Times New Roman" w:hAnsi="Times New Roman" w:cs="Times New Roman"/>
                <w:color w:val="000000"/>
                <w:sz w:val="20"/>
                <w:szCs w:val="20"/>
              </w:rPr>
              <w:t>τριας</w:t>
            </w:r>
            <w:proofErr w:type="spellEnd"/>
            <w:r w:rsidRPr="008605C8">
              <w:rPr>
                <w:rFonts w:ascii="Times New Roman" w:hAnsi="Times New Roman" w:cs="Times New Roman"/>
                <w:color w:val="000000"/>
                <w:sz w:val="20"/>
                <w:szCs w:val="20"/>
              </w:rPr>
              <w:t>:………………………………</w:t>
            </w:r>
          </w:p>
          <w:p w14:paraId="2193B134"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Όνομα φοιτητή/</w:t>
            </w:r>
            <w:proofErr w:type="spellStart"/>
            <w:r w:rsidRPr="008605C8">
              <w:rPr>
                <w:rFonts w:ascii="Times New Roman" w:hAnsi="Times New Roman" w:cs="Times New Roman"/>
                <w:color w:val="000000"/>
                <w:sz w:val="20"/>
                <w:szCs w:val="20"/>
              </w:rPr>
              <w:t>τριας</w:t>
            </w:r>
            <w:proofErr w:type="spellEnd"/>
            <w:r w:rsidRPr="008605C8">
              <w:rPr>
                <w:rFonts w:ascii="Times New Roman" w:hAnsi="Times New Roman" w:cs="Times New Roman"/>
                <w:color w:val="000000"/>
                <w:sz w:val="20"/>
                <w:szCs w:val="20"/>
              </w:rPr>
              <w:t>: …………………………………</w:t>
            </w:r>
          </w:p>
          <w:p w14:paraId="3A01E06C"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Όνομα πατρός: …………………………………………</w:t>
            </w:r>
          </w:p>
          <w:p w14:paraId="750B627A"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Τμήμα φοίτησης……………………………………….</w:t>
            </w:r>
          </w:p>
          <w:p w14:paraId="50CDDAF4"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Εξάμηνο φοίτησης: …………………………………….</w:t>
            </w:r>
          </w:p>
          <w:p w14:paraId="0455AD91"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Α.Μ: ………………………………………………………</w:t>
            </w:r>
          </w:p>
          <w:p w14:paraId="65F04EDE"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Δ/</w:t>
            </w:r>
            <w:proofErr w:type="spellStart"/>
            <w:r w:rsidRPr="008605C8">
              <w:rPr>
                <w:rFonts w:ascii="Times New Roman" w:hAnsi="Times New Roman" w:cs="Times New Roman"/>
                <w:color w:val="000000"/>
                <w:sz w:val="20"/>
                <w:szCs w:val="20"/>
              </w:rPr>
              <w:t>νση</w:t>
            </w:r>
            <w:proofErr w:type="spellEnd"/>
            <w:r w:rsidRPr="008605C8">
              <w:rPr>
                <w:rFonts w:ascii="Times New Roman" w:hAnsi="Times New Roman" w:cs="Times New Roman"/>
                <w:color w:val="000000"/>
                <w:sz w:val="20"/>
                <w:szCs w:val="20"/>
              </w:rPr>
              <w:t xml:space="preserve"> κατοικίας: ………………………………………..</w:t>
            </w:r>
          </w:p>
          <w:p w14:paraId="4F0E8785"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Τ.Κ.: ………………………………………………………</w:t>
            </w:r>
          </w:p>
          <w:p w14:paraId="7B71D03B"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Τηλέφωνο Επικοινωνίας: ……………………………</w:t>
            </w:r>
          </w:p>
          <w:p w14:paraId="584E5C3F" w14:textId="77777777" w:rsidR="008605C8" w:rsidRPr="008605C8" w:rsidRDefault="008605C8" w:rsidP="008605C8">
            <w:pPr>
              <w:spacing w:line="360" w:lineRule="auto"/>
              <w:jc w:val="both"/>
              <w:rPr>
                <w:rFonts w:ascii="Times New Roman" w:hAnsi="Times New Roman" w:cs="Times New Roman"/>
                <w:color w:val="000000"/>
                <w:sz w:val="20"/>
                <w:szCs w:val="20"/>
              </w:rPr>
            </w:pPr>
            <w:r w:rsidRPr="008605C8">
              <w:rPr>
                <w:rFonts w:ascii="Times New Roman" w:hAnsi="Times New Roman" w:cs="Times New Roman"/>
                <w:color w:val="000000"/>
                <w:sz w:val="20"/>
                <w:szCs w:val="20"/>
              </w:rPr>
              <w:t>E-</w:t>
            </w:r>
            <w:proofErr w:type="spellStart"/>
            <w:r w:rsidRPr="008605C8">
              <w:rPr>
                <w:rFonts w:ascii="Times New Roman" w:hAnsi="Times New Roman" w:cs="Times New Roman"/>
                <w:color w:val="000000"/>
                <w:sz w:val="20"/>
                <w:szCs w:val="20"/>
              </w:rPr>
              <w:t>mail</w:t>
            </w:r>
            <w:proofErr w:type="spellEnd"/>
            <w:r w:rsidRPr="008605C8">
              <w:rPr>
                <w:rFonts w:ascii="Times New Roman" w:hAnsi="Times New Roman" w:cs="Times New Roman"/>
                <w:color w:val="000000"/>
                <w:sz w:val="20"/>
                <w:szCs w:val="20"/>
              </w:rPr>
              <w:t xml:space="preserve"> (ιδρυματικό): ……………………………………</w:t>
            </w:r>
          </w:p>
          <w:p w14:paraId="5135BD9E" w14:textId="77777777" w:rsidR="008605C8" w:rsidRPr="008605C8" w:rsidRDefault="008605C8" w:rsidP="008605C8">
            <w:pPr>
              <w:widowControl w:val="0"/>
              <w:suppressAutoHyphens/>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Παρατηρήσεις:</w:t>
            </w:r>
          </w:p>
          <w:p w14:paraId="15B84359" w14:textId="77777777" w:rsidR="008605C8" w:rsidRPr="008605C8" w:rsidRDefault="008605C8" w:rsidP="008605C8">
            <w:pPr>
              <w:spacing w:before="120"/>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α. Φοιτητές/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που εργάζονται αποδεδειγμένα τουλάχιστον είκοσι (20) ώρες την εβδομάδα οφείλουν να προσκομίσουν τη σχετική σύμβαση εργασίας</w:t>
            </w:r>
            <w:r w:rsidRPr="008605C8">
              <w:rPr>
                <w:rFonts w:ascii="Times New Roman" w:eastAsia="WenQuanYi Micro Hei" w:hAnsi="Times New Roman" w:cs="Times New Roman"/>
                <w:kern w:val="1"/>
                <w:sz w:val="20"/>
                <w:szCs w:val="20"/>
                <w:u w:val="single"/>
                <w:lang w:eastAsia="zh-CN" w:bidi="hi-IN"/>
                <w14:ligatures w14:val="standardContextual"/>
              </w:rPr>
              <w:t xml:space="preserve"> </w:t>
            </w:r>
            <w:r w:rsidRPr="008605C8">
              <w:rPr>
                <w:rFonts w:ascii="Times New Roman" w:eastAsia="WenQuanYi Micro Hei" w:hAnsi="Times New Roman" w:cs="Times New Roman"/>
                <w:kern w:val="1"/>
                <w:sz w:val="20"/>
                <w:szCs w:val="20"/>
                <w:lang w:eastAsia="zh-CN" w:bidi="hi-IN"/>
                <w14:ligatures w14:val="standardContextual"/>
              </w:rPr>
              <w:t>ή βεβαίωση εργοδότη/</w:t>
            </w:r>
            <w:proofErr w:type="spellStart"/>
            <w:r w:rsidRPr="008605C8">
              <w:rPr>
                <w:rFonts w:ascii="Times New Roman" w:eastAsia="WenQuanYi Micro Hei" w:hAnsi="Times New Roman" w:cs="Times New Roman"/>
                <w:kern w:val="1"/>
                <w:sz w:val="20"/>
                <w:szCs w:val="20"/>
                <w:lang w:eastAsia="zh-CN" w:bidi="hi-IN"/>
                <w14:ligatures w14:val="standardContextual"/>
              </w:rPr>
              <w:t>τριας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καθώς και ένσημα για ασφαλισμένους/</w:t>
            </w:r>
            <w:proofErr w:type="spellStart"/>
            <w:r w:rsidRPr="008605C8">
              <w:rPr>
                <w:rFonts w:ascii="Times New Roman" w:eastAsia="WenQuanYi Micro Hei" w:hAnsi="Times New Roman" w:cs="Times New Roman"/>
                <w:kern w:val="1"/>
                <w:sz w:val="20"/>
                <w:szCs w:val="20"/>
                <w:lang w:eastAsia="zh-CN" w:bidi="hi-IN"/>
                <w14:ligatures w14:val="standardContextual"/>
              </w:rPr>
              <w:t>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στον ιδιωτικό τομέα ή ατομικό λογαριασμό ασφάλισης συνοδευόμενο από Υπεύθυνη Δήλωση</w:t>
            </w:r>
            <w:r w:rsidRPr="008605C8">
              <w:rPr>
                <w:rFonts w:ascii="Times New Roman" w:hAnsi="Times New Roman" w:cs="Times New Roman"/>
                <w:sz w:val="20"/>
                <w:szCs w:val="20"/>
                <w:lang w:bidi="he-IL"/>
                <w14:ligatures w14:val="standardContextual"/>
              </w:rPr>
              <w:t xml:space="preserve"> </w:t>
            </w:r>
            <w:r w:rsidRPr="008605C8">
              <w:rPr>
                <w:rFonts w:ascii="Times New Roman" w:hAnsi="Times New Roman" w:cs="Times New Roman"/>
                <w:color w:val="000000"/>
                <w:sz w:val="20"/>
                <w:szCs w:val="20"/>
              </w:rPr>
              <w:t xml:space="preserve">του ν. 1599/1986 </w:t>
            </w:r>
            <w:r w:rsidRPr="008605C8">
              <w:rPr>
                <w:rFonts w:ascii="Times New Roman" w:eastAsia="WenQuanYi Micro Hei" w:hAnsi="Times New Roman" w:cs="Times New Roman"/>
                <w:kern w:val="1"/>
                <w:sz w:val="20"/>
                <w:szCs w:val="20"/>
                <w:lang w:eastAsia="zh-CN" w:bidi="hi-IN"/>
                <w14:ligatures w14:val="standardContextual"/>
              </w:rPr>
              <w:t>η οποία να αναφέρει ότι ο/η φοιτητής/</w:t>
            </w:r>
            <w:proofErr w:type="spellStart"/>
            <w:r w:rsidRPr="008605C8">
              <w:rPr>
                <w:rFonts w:ascii="Times New Roman" w:eastAsia="WenQuanYi Micro Hei" w:hAnsi="Times New Roman" w:cs="Times New Roman"/>
                <w:kern w:val="1"/>
                <w:sz w:val="20"/>
                <w:szCs w:val="20"/>
                <w:lang w:eastAsia="zh-CN" w:bidi="hi-IN"/>
                <w14:ligatures w14:val="standardContextual"/>
              </w:rPr>
              <w:t>τρια</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εξακολουθεί να είναι εργαζόμενος/η.</w:t>
            </w:r>
          </w:p>
          <w:p w14:paraId="58FC64DA" w14:textId="77777777" w:rsidR="008605C8" w:rsidRPr="008605C8" w:rsidRDefault="008605C8" w:rsidP="008605C8">
            <w:pPr>
              <w:spacing w:before="120"/>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Για ελεύθερους επαγγελματίες απαιτείται: έναρξη της εφορίας, βεβαίωση ότι καταβάλλονται οι ασφαλιστικές εισφορές και Υπεύθυνη Δήλωση από το gov.gr ή θεωρημένη για το γνήσιο της υπογραφής από ΚΕΠ ότι εργάζονται τουλάχιστον είκοσι (20) ώρες την εβδομάδα.</w:t>
            </w:r>
          </w:p>
          <w:p w14:paraId="65B5EFE3" w14:textId="77777777" w:rsidR="008605C8" w:rsidRPr="008605C8" w:rsidRDefault="008605C8" w:rsidP="008605C8">
            <w:pPr>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β. Φοιτητές/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r w:rsidRPr="008605C8">
              <w:rPr>
                <w:rFonts w:ascii="Times New Roman" w:hAnsi="Times New Roman" w:cs="Times New Roman"/>
                <w:sz w:val="20"/>
                <w:szCs w:val="20"/>
                <w:lang w:bidi="he-IL"/>
                <w14:ligatures w14:val="standardContextual"/>
              </w:rPr>
              <w:t xml:space="preserve"> </w:t>
            </w:r>
          </w:p>
          <w:p w14:paraId="7B2BC655" w14:textId="0FC0B880" w:rsidR="00F82C41" w:rsidRPr="008605C8" w:rsidRDefault="008605C8" w:rsidP="008321CB">
            <w:pPr>
              <w:pStyle w:val="Default"/>
              <w:jc w:val="both"/>
              <w:rPr>
                <w:rFonts w:ascii="Times New Roman" w:hAnsi="Times New Roman" w:cs="Times New Roman"/>
                <w:sz w:val="20"/>
                <w:szCs w:val="20"/>
                <w:lang w:val="el-GR"/>
              </w:rPr>
            </w:pPr>
            <w:r w:rsidRPr="008605C8">
              <w:rPr>
                <w:rFonts w:ascii="Times New Roman" w:eastAsia="WenQuanYi Micro Hei" w:hAnsi="Times New Roman" w:cs="Times New Roman"/>
                <w:kern w:val="1"/>
                <w:sz w:val="20"/>
                <w:szCs w:val="20"/>
                <w:lang w:val="el-GR" w:eastAsia="zh-CN" w:bidi="hi-IN"/>
                <w14:ligatures w14:val="standardContextual"/>
              </w:rPr>
              <w:t>γ. Φοιτητές/</w:t>
            </w:r>
            <w:proofErr w:type="spellStart"/>
            <w:r w:rsidRPr="008605C8">
              <w:rPr>
                <w:rFonts w:ascii="Times New Roman" w:eastAsia="WenQuanYi Micro Hei" w:hAnsi="Times New Roman" w:cs="Times New Roman"/>
                <w:kern w:val="1"/>
                <w:sz w:val="20"/>
                <w:szCs w:val="20"/>
                <w:lang w:val="el-GR" w:eastAsia="zh-CN" w:bidi="hi-IN"/>
                <w14:ligatures w14:val="standardContextual"/>
              </w:rPr>
              <w:t>τριες</w:t>
            </w:r>
            <w:proofErr w:type="spellEnd"/>
            <w:r w:rsidRPr="008605C8">
              <w:rPr>
                <w:rFonts w:ascii="Times New Roman" w:eastAsia="WenQuanYi Micro Hei" w:hAnsi="Times New Roman" w:cs="Times New Roman"/>
                <w:kern w:val="1"/>
                <w:sz w:val="20"/>
                <w:szCs w:val="20"/>
                <w:lang w:val="el-GR" w:eastAsia="zh-CN" w:bidi="hi-IN"/>
                <w14:ligatures w14:val="standardContextual"/>
              </w:rPr>
              <w:t xml:space="preserve"> αθλητές/</w:t>
            </w:r>
            <w:proofErr w:type="spellStart"/>
            <w:r w:rsidRPr="008605C8">
              <w:rPr>
                <w:rFonts w:ascii="Times New Roman" w:eastAsia="WenQuanYi Micro Hei" w:hAnsi="Times New Roman" w:cs="Times New Roman"/>
                <w:kern w:val="1"/>
                <w:sz w:val="20"/>
                <w:szCs w:val="20"/>
                <w:lang w:val="el-GR" w:eastAsia="zh-CN" w:bidi="hi-IN"/>
                <w14:ligatures w14:val="standardContextual"/>
              </w:rPr>
              <w:t>τριες</w:t>
            </w:r>
            <w:proofErr w:type="spellEnd"/>
            <w:r w:rsidRPr="008605C8">
              <w:rPr>
                <w:rFonts w:ascii="Times New Roman" w:eastAsia="WenQuanYi Micro Hei" w:hAnsi="Times New Roman" w:cs="Times New Roman"/>
                <w:kern w:val="1"/>
                <w:sz w:val="20"/>
                <w:szCs w:val="20"/>
                <w:lang w:val="el-GR" w:eastAsia="zh-CN" w:bidi="hi-IN"/>
                <w14:ligatures w14:val="standardContextual"/>
              </w:rPr>
              <w:t>,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14:paraId="3A377278" w14:textId="08A338FE" w:rsidR="00F82C41" w:rsidRPr="008605C8" w:rsidRDefault="00F82C41">
            <w:pPr>
              <w:pStyle w:val="Default"/>
              <w:rPr>
                <w:rFonts w:ascii="Times New Roman" w:hAnsi="Times New Roman" w:cs="Times New Roman"/>
                <w:sz w:val="22"/>
                <w:szCs w:val="22"/>
                <w:lang w:val="el-GR"/>
              </w:rPr>
            </w:pPr>
          </w:p>
          <w:p w14:paraId="5EDF7601" w14:textId="7B618F54" w:rsidR="00F82C41" w:rsidRPr="008605C8" w:rsidRDefault="00F82C41">
            <w:pPr>
              <w:pStyle w:val="Default"/>
              <w:rPr>
                <w:rFonts w:ascii="Times New Roman" w:hAnsi="Times New Roman" w:cs="Times New Roman"/>
                <w:sz w:val="22"/>
                <w:szCs w:val="22"/>
                <w:lang w:val="el-GR"/>
              </w:rPr>
            </w:pPr>
          </w:p>
        </w:tc>
        <w:tc>
          <w:tcPr>
            <w:tcW w:w="5580" w:type="dxa"/>
          </w:tcPr>
          <w:p w14:paraId="7B8CBD3D" w14:textId="77777777" w:rsidR="008605C8" w:rsidRPr="008605C8" w:rsidRDefault="008605C8" w:rsidP="008605C8">
            <w:pPr>
              <w:tabs>
                <w:tab w:val="left" w:pos="0"/>
              </w:tabs>
              <w:spacing w:line="480" w:lineRule="auto"/>
              <w:jc w:val="center"/>
              <w:rPr>
                <w:rFonts w:ascii="Times New Roman" w:hAnsi="Times New Roman" w:cs="Times New Roman"/>
                <w:b/>
                <w:sz w:val="20"/>
                <w:szCs w:val="20"/>
              </w:rPr>
            </w:pPr>
            <w:r w:rsidRPr="008605C8">
              <w:rPr>
                <w:rFonts w:ascii="Times New Roman" w:hAnsi="Times New Roman" w:cs="Times New Roman"/>
                <w:b/>
                <w:sz w:val="20"/>
                <w:szCs w:val="20"/>
              </w:rPr>
              <w:t xml:space="preserve">Τη Γραμματεία του </w:t>
            </w:r>
            <w:r w:rsidRPr="008605C8">
              <w:rPr>
                <w:rFonts w:ascii="Times New Roman" w:hAnsi="Times New Roman" w:cs="Times New Roman"/>
                <w:b/>
                <w:spacing w:val="-52"/>
                <w:sz w:val="20"/>
                <w:szCs w:val="20"/>
              </w:rPr>
              <w:t xml:space="preserve">                      Τ</w:t>
            </w:r>
            <w:r w:rsidRPr="008605C8">
              <w:rPr>
                <w:rFonts w:ascii="Times New Roman" w:hAnsi="Times New Roman" w:cs="Times New Roman"/>
                <w:b/>
                <w:sz w:val="20"/>
                <w:szCs w:val="20"/>
              </w:rPr>
              <w:t>μήματος</w:t>
            </w:r>
          </w:p>
          <w:p w14:paraId="6144D1EE" w14:textId="2A4BF164" w:rsidR="008605C8" w:rsidRPr="008605C8" w:rsidRDefault="008605C8" w:rsidP="008605C8">
            <w:pPr>
              <w:tabs>
                <w:tab w:val="left" w:pos="0"/>
              </w:tabs>
              <w:spacing w:line="480" w:lineRule="auto"/>
              <w:jc w:val="center"/>
              <w:rPr>
                <w:rFonts w:ascii="Times New Roman" w:hAnsi="Times New Roman" w:cs="Times New Roman"/>
                <w:b/>
                <w:sz w:val="20"/>
                <w:szCs w:val="20"/>
              </w:rPr>
            </w:pPr>
            <w:r>
              <w:rPr>
                <w:rFonts w:ascii="Times New Roman" w:hAnsi="Times New Roman" w:cs="Times New Roman"/>
                <w:b/>
                <w:sz w:val="20"/>
                <w:szCs w:val="20"/>
              </w:rPr>
              <w:t>Παραστατικών και Ψηφιακών Τεχνών</w:t>
            </w:r>
          </w:p>
          <w:p w14:paraId="28369292" w14:textId="77777777" w:rsidR="008605C8" w:rsidRPr="008605C8" w:rsidRDefault="008605C8" w:rsidP="008605C8">
            <w:pPr>
              <w:tabs>
                <w:tab w:val="left" w:pos="0"/>
              </w:tabs>
              <w:spacing w:line="360" w:lineRule="auto"/>
              <w:jc w:val="center"/>
              <w:rPr>
                <w:rFonts w:ascii="Times New Roman" w:hAnsi="Times New Roman" w:cs="Times New Roman"/>
                <w:b/>
                <w:sz w:val="20"/>
                <w:szCs w:val="20"/>
              </w:rPr>
            </w:pPr>
            <w:r w:rsidRPr="008605C8">
              <w:rPr>
                <w:rFonts w:ascii="Times New Roman" w:hAnsi="Times New Roman" w:cs="Times New Roman"/>
                <w:b/>
                <w:sz w:val="20"/>
                <w:szCs w:val="20"/>
              </w:rPr>
              <w:t>του Πανεπιστημίου Πελοποννήσου</w:t>
            </w:r>
          </w:p>
          <w:p w14:paraId="50A1AF39" w14:textId="77777777" w:rsidR="008605C8" w:rsidRPr="008605C8" w:rsidRDefault="008605C8" w:rsidP="008605C8">
            <w:pPr>
              <w:widowControl w:val="0"/>
              <w:tabs>
                <w:tab w:val="left" w:pos="0"/>
              </w:tabs>
              <w:autoSpaceDE w:val="0"/>
              <w:autoSpaceDN w:val="0"/>
              <w:spacing w:before="11"/>
              <w:rPr>
                <w:rFonts w:ascii="Times New Roman" w:eastAsia="Trebuchet MS" w:hAnsi="Times New Roman" w:cs="Times New Roman"/>
                <w:b/>
                <w:sz w:val="20"/>
                <w:szCs w:val="20"/>
              </w:rPr>
            </w:pPr>
          </w:p>
          <w:p w14:paraId="65CC02C9" w14:textId="77777777" w:rsidR="008605C8" w:rsidRPr="008605C8" w:rsidRDefault="008605C8" w:rsidP="008605C8">
            <w:pPr>
              <w:widowControl w:val="0"/>
              <w:suppressAutoHyphens/>
              <w:ind w:right="17"/>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hAnsi="Times New Roman" w:cs="Times New Roman"/>
                <w:sz w:val="20"/>
                <w:szCs w:val="20"/>
              </w:rPr>
              <w:tab/>
            </w:r>
            <w:r w:rsidRPr="008605C8">
              <w:rPr>
                <w:rFonts w:ascii="Times New Roman" w:eastAsia="WenQuanYi Micro Hei" w:hAnsi="Times New Roman" w:cs="Times New Roman"/>
                <w:kern w:val="1"/>
                <w:sz w:val="20"/>
                <w:szCs w:val="20"/>
                <w:lang w:eastAsia="zh-CN" w:bidi="hi-IN"/>
                <w14:ligatures w14:val="standardContextual"/>
              </w:rPr>
              <w:t xml:space="preserve">Αιτούμαι την ένταξή μου σε καθεστώς μερικής φοίτησης κατά το ……………….εξάμηνο του </w:t>
            </w:r>
            <w:proofErr w:type="spellStart"/>
            <w:r w:rsidRPr="008605C8">
              <w:rPr>
                <w:rFonts w:ascii="Times New Roman" w:eastAsia="WenQuanYi Micro Hei" w:hAnsi="Times New Roman" w:cs="Times New Roman"/>
                <w:kern w:val="1"/>
                <w:sz w:val="20"/>
                <w:szCs w:val="20"/>
                <w:lang w:eastAsia="zh-CN" w:bidi="hi-IN"/>
                <w14:ligatures w14:val="standardContextual"/>
              </w:rPr>
              <w:t>ακαδ</w:t>
            </w:r>
            <w:proofErr w:type="spellEnd"/>
            <w:r w:rsidRPr="008605C8">
              <w:rPr>
                <w:rFonts w:ascii="Times New Roman" w:eastAsia="WenQuanYi Micro Hei" w:hAnsi="Times New Roman" w:cs="Times New Roman"/>
                <w:kern w:val="1"/>
                <w:sz w:val="20"/>
                <w:szCs w:val="20"/>
                <w:lang w:eastAsia="zh-CN" w:bidi="hi-IN"/>
                <w14:ligatures w14:val="standardContextual"/>
              </w:rPr>
              <w:t>. έτους  ……… …επειδή ανήκω στην παρακάτω κατηγορία  (επιλέξτε την κατηγορία στην οποία ανήκετε):</w:t>
            </w:r>
          </w:p>
          <w:p w14:paraId="5E93B421" w14:textId="77777777" w:rsidR="008605C8" w:rsidRPr="008605C8" w:rsidRDefault="008605C8" w:rsidP="008605C8">
            <w:pPr>
              <w:widowControl w:val="0"/>
              <w:numPr>
                <w:ilvl w:val="0"/>
                <w:numId w:val="6"/>
              </w:numPr>
              <w:suppressAutoHyphens/>
              <w:contextualSpacing/>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Φοιτητές/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που εργάζονται αποδεδειγμένα τουλάχιστον είκοσι (20) ώρες την εβδομάδα.</w:t>
            </w:r>
          </w:p>
          <w:p w14:paraId="63725165" w14:textId="77777777" w:rsidR="008605C8" w:rsidRPr="008605C8" w:rsidRDefault="008605C8" w:rsidP="008605C8">
            <w:pPr>
              <w:widowControl w:val="0"/>
              <w:numPr>
                <w:ilvl w:val="0"/>
                <w:numId w:val="6"/>
              </w:numPr>
              <w:suppressAutoHyphens/>
              <w:contextualSpacing/>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Φοιτητές/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με αναπηρία και ειδικές εκπαιδευτικές ανάγκες.</w:t>
            </w:r>
          </w:p>
          <w:p w14:paraId="33A96FC0" w14:textId="77777777" w:rsidR="008605C8" w:rsidRPr="008605C8" w:rsidRDefault="008605C8" w:rsidP="008605C8">
            <w:pPr>
              <w:widowControl w:val="0"/>
              <w:numPr>
                <w:ilvl w:val="0"/>
                <w:numId w:val="6"/>
              </w:numPr>
              <w:suppressAutoHyphens/>
              <w:contextualSpacing/>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Φοιτητές/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αθλητές/</w:t>
            </w:r>
            <w:proofErr w:type="spellStart"/>
            <w:r w:rsidRPr="008605C8">
              <w:rPr>
                <w:rFonts w:ascii="Times New Roman" w:eastAsia="WenQuanYi Micro Hei" w:hAnsi="Times New Roman" w:cs="Times New Roman"/>
                <w:kern w:val="1"/>
                <w:sz w:val="20"/>
                <w:szCs w:val="20"/>
                <w:lang w:eastAsia="zh-CN" w:bidi="hi-IN"/>
                <w14:ligatures w14:val="standardContextual"/>
              </w:rPr>
              <w:t>τριες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ν.4714/020 που τηρείται στη Γ.Γ.Α. υπό τις ακόλουθες προϋποθέσεις: </w:t>
            </w:r>
          </w:p>
          <w:p w14:paraId="0630ED59" w14:textId="77777777" w:rsidR="008605C8" w:rsidRPr="008605C8" w:rsidRDefault="008605C8" w:rsidP="008605C8">
            <w:pPr>
              <w:widowControl w:val="0"/>
              <w:suppressAutoHyphens/>
              <w:ind w:left="720"/>
              <w:contextualSpacing/>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sym w:font="Symbol" w:char="F0F0"/>
            </w:r>
            <w:r w:rsidRPr="008605C8">
              <w:rPr>
                <w:rFonts w:ascii="Times New Roman" w:eastAsia="WenQuanYi Micro Hei" w:hAnsi="Times New Roman" w:cs="Times New Roman"/>
                <w:kern w:val="1"/>
                <w:sz w:val="20"/>
                <w:szCs w:val="20"/>
                <w:lang w:eastAsia="zh-CN" w:bidi="hi-IN"/>
                <w14:ligatures w14:val="standardContextual"/>
              </w:rPr>
              <w:t xml:space="preserve"> </w:t>
            </w:r>
            <w:proofErr w:type="spellStart"/>
            <w:r w:rsidRPr="008605C8">
              <w:rPr>
                <w:rFonts w:ascii="Times New Roman" w:eastAsia="WenQuanYi Micro Hei" w:hAnsi="Times New Roman" w:cs="Times New Roman"/>
                <w:kern w:val="1"/>
                <w:sz w:val="20"/>
                <w:szCs w:val="20"/>
                <w:lang w:eastAsia="zh-CN" w:bidi="hi-IN"/>
                <w14:ligatures w14:val="standardContextual"/>
              </w:rPr>
              <w:t>γα</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w:t>
            </w:r>
          </w:p>
          <w:p w14:paraId="1E0E2595" w14:textId="77777777" w:rsidR="008605C8" w:rsidRPr="008605C8" w:rsidRDefault="008605C8" w:rsidP="008605C8">
            <w:pPr>
              <w:widowControl w:val="0"/>
              <w:suppressAutoHyphens/>
              <w:ind w:left="720"/>
              <w:contextualSpacing/>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sym w:font="Symbol" w:char="F0F0"/>
            </w:r>
            <w:r w:rsidRPr="008605C8">
              <w:rPr>
                <w:rFonts w:ascii="Times New Roman" w:eastAsia="WenQuanYi Micro Hei" w:hAnsi="Times New Roman" w:cs="Times New Roman"/>
                <w:kern w:val="1"/>
                <w:sz w:val="20"/>
                <w:szCs w:val="20"/>
                <w:lang w:eastAsia="zh-CN" w:bidi="hi-IN"/>
                <w14:ligatures w14:val="standardContextual"/>
              </w:rPr>
              <w:t xml:space="preserve"> </w:t>
            </w:r>
            <w:proofErr w:type="spellStart"/>
            <w:r w:rsidRPr="008605C8">
              <w:rPr>
                <w:rFonts w:ascii="Times New Roman" w:eastAsia="WenQuanYi Micro Hei" w:hAnsi="Times New Roman" w:cs="Times New Roman"/>
                <w:kern w:val="1"/>
                <w:sz w:val="20"/>
                <w:szCs w:val="20"/>
                <w:lang w:eastAsia="zh-CN" w:bidi="hi-IN"/>
                <w14:ligatures w14:val="standardContextual"/>
              </w:rPr>
              <w:t>γβ</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w:t>
            </w:r>
            <w:proofErr w:type="spellStart"/>
            <w:r w:rsidRPr="008605C8">
              <w:rPr>
                <w:rFonts w:ascii="Times New Roman" w:eastAsia="WenQuanYi Micro Hei" w:hAnsi="Times New Roman" w:cs="Times New Roman"/>
                <w:kern w:val="1"/>
                <w:sz w:val="20"/>
                <w:szCs w:val="20"/>
                <w:lang w:eastAsia="zh-CN" w:bidi="hi-IN"/>
                <w14:ligatures w14:val="standardContextual"/>
              </w:rPr>
              <w:t>παραολυμπιακούς</w:t>
            </w:r>
            <w:proofErr w:type="spellEnd"/>
            <w:r w:rsidRPr="008605C8">
              <w:rPr>
                <w:rFonts w:ascii="Times New Roman" w:eastAsia="WenQuanYi Micro Hei" w:hAnsi="Times New Roman" w:cs="Times New Roman"/>
                <w:kern w:val="1"/>
                <w:sz w:val="20"/>
                <w:szCs w:val="20"/>
                <w:lang w:eastAsia="zh-CN" w:bidi="hi-IN"/>
                <w14:ligatures w14:val="standardContextual"/>
              </w:rPr>
              <w:t xml:space="preserve"> αγώνες και ολυμπιακούς αγώνες κωφών. </w:t>
            </w:r>
          </w:p>
          <w:p w14:paraId="1FC48C17" w14:textId="77777777" w:rsidR="008605C8" w:rsidRDefault="008605C8" w:rsidP="008605C8">
            <w:pPr>
              <w:widowControl w:val="0"/>
              <w:suppressAutoHyphens/>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Προς τεκμηρίωση των ανωτέρω,  επισυνάπτω τα εξής δικαιολογητικά:</w:t>
            </w:r>
          </w:p>
          <w:p w14:paraId="183C1961" w14:textId="77777777" w:rsidR="008321CB" w:rsidRPr="008605C8" w:rsidRDefault="008321CB" w:rsidP="008605C8">
            <w:pPr>
              <w:widowControl w:val="0"/>
              <w:suppressAutoHyphens/>
              <w:jc w:val="both"/>
              <w:rPr>
                <w:rFonts w:ascii="Times New Roman" w:eastAsia="WenQuanYi Micro Hei" w:hAnsi="Times New Roman" w:cs="Times New Roman"/>
                <w:kern w:val="1"/>
                <w:sz w:val="20"/>
                <w:szCs w:val="20"/>
                <w:lang w:eastAsia="zh-CN" w:bidi="hi-IN"/>
                <w14:ligatures w14:val="standardContextual"/>
              </w:rPr>
            </w:pPr>
          </w:p>
          <w:p w14:paraId="523F025B" w14:textId="77777777" w:rsidR="008605C8" w:rsidRPr="008605C8" w:rsidRDefault="008605C8" w:rsidP="008605C8">
            <w:pPr>
              <w:numPr>
                <w:ilvl w:val="0"/>
                <w:numId w:val="5"/>
              </w:numPr>
              <w:tabs>
                <w:tab w:val="left" w:pos="284"/>
              </w:tabs>
              <w:spacing w:line="480" w:lineRule="auto"/>
              <w:ind w:right="17"/>
              <w:contextualSpacing/>
              <w:jc w:val="both"/>
              <w:rPr>
                <w:rFonts w:ascii="Times New Roman" w:hAnsi="Times New Roman" w:cs="Times New Roman"/>
                <w:color w:val="7030A0"/>
                <w:sz w:val="20"/>
                <w:szCs w:val="20"/>
              </w:rPr>
            </w:pPr>
            <w:bookmarkStart w:id="1" w:name="_Hlk150245552"/>
            <w:r w:rsidRPr="008605C8">
              <w:rPr>
                <w:rFonts w:ascii="Times New Roman" w:hAnsi="Times New Roman" w:cs="Times New Roman"/>
                <w:color w:val="7030A0"/>
                <w:sz w:val="20"/>
                <w:szCs w:val="20"/>
              </w:rPr>
              <w:t>………………………………………………………………………………………………………………………………………………………………………………………………………………………………………………</w:t>
            </w:r>
            <w:bookmarkEnd w:id="1"/>
          </w:p>
          <w:p w14:paraId="564A3925" w14:textId="77777777" w:rsidR="008605C8" w:rsidRPr="008605C8" w:rsidRDefault="008605C8" w:rsidP="008605C8">
            <w:pPr>
              <w:tabs>
                <w:tab w:val="left" w:pos="284"/>
              </w:tabs>
              <w:spacing w:line="480" w:lineRule="auto"/>
              <w:ind w:left="644" w:right="17"/>
              <w:contextualSpacing/>
              <w:jc w:val="both"/>
              <w:rPr>
                <w:rFonts w:ascii="Times New Roman" w:hAnsi="Times New Roman" w:cs="Times New Roman"/>
                <w:color w:val="7030A0"/>
                <w:sz w:val="20"/>
                <w:szCs w:val="20"/>
              </w:rPr>
            </w:pPr>
          </w:p>
          <w:p w14:paraId="787F2358" w14:textId="77777777" w:rsidR="008605C8" w:rsidRPr="008605C8" w:rsidRDefault="008605C8" w:rsidP="008605C8">
            <w:pPr>
              <w:numPr>
                <w:ilvl w:val="0"/>
                <w:numId w:val="5"/>
              </w:numPr>
              <w:tabs>
                <w:tab w:val="left" w:pos="284"/>
              </w:tabs>
              <w:spacing w:line="480" w:lineRule="auto"/>
              <w:ind w:right="17"/>
              <w:contextualSpacing/>
              <w:jc w:val="both"/>
              <w:rPr>
                <w:rFonts w:ascii="Times New Roman" w:hAnsi="Times New Roman" w:cs="Times New Roman"/>
                <w:color w:val="7030A0"/>
                <w:sz w:val="20"/>
                <w:szCs w:val="20"/>
              </w:rPr>
            </w:pPr>
            <w:r w:rsidRPr="008605C8">
              <w:rPr>
                <w:rFonts w:ascii="Times New Roman" w:hAnsi="Times New Roman" w:cs="Times New Roman"/>
                <w:color w:val="7030A0"/>
                <w:sz w:val="20"/>
                <w:szCs w:val="20"/>
              </w:rPr>
              <w:lastRenderedPageBreak/>
              <w:t>………………………………………………………………………………………………………………………………………………………………………………………………………………………………………………</w:t>
            </w:r>
          </w:p>
          <w:p w14:paraId="407BDE2E" w14:textId="77777777" w:rsidR="008605C8" w:rsidRPr="008605C8" w:rsidRDefault="008605C8" w:rsidP="008605C8">
            <w:pPr>
              <w:tabs>
                <w:tab w:val="left" w:pos="284"/>
              </w:tabs>
              <w:spacing w:line="480" w:lineRule="auto"/>
              <w:ind w:right="17"/>
              <w:contextualSpacing/>
              <w:jc w:val="both"/>
              <w:rPr>
                <w:rFonts w:ascii="Times New Roman" w:hAnsi="Times New Roman" w:cs="Times New Roman"/>
                <w:color w:val="7030A0"/>
                <w:sz w:val="20"/>
                <w:szCs w:val="20"/>
              </w:rPr>
            </w:pPr>
          </w:p>
          <w:p w14:paraId="6B07643F" w14:textId="77777777" w:rsidR="008605C8" w:rsidRPr="008605C8" w:rsidRDefault="008605C8" w:rsidP="008605C8">
            <w:pPr>
              <w:widowControl w:val="0"/>
              <w:suppressAutoHyphens/>
              <w:jc w:val="both"/>
              <w:rPr>
                <w:rFonts w:ascii="Times New Roman" w:eastAsia="WenQuanYi Micro Hei" w:hAnsi="Times New Roman" w:cs="Times New Roman"/>
                <w:kern w:val="1"/>
                <w:sz w:val="20"/>
                <w:szCs w:val="20"/>
                <w:lang w:eastAsia="zh-CN" w:bidi="hi-IN"/>
                <w14:ligatures w14:val="standardContextual"/>
              </w:rPr>
            </w:pPr>
            <w:r w:rsidRPr="008605C8">
              <w:rPr>
                <w:rFonts w:ascii="Times New Roman" w:eastAsia="WenQuanYi Micro Hei" w:hAnsi="Times New Roman" w:cs="Times New Roman"/>
                <w:kern w:val="1"/>
                <w:sz w:val="20"/>
                <w:szCs w:val="20"/>
                <w:lang w:eastAsia="zh-CN" w:bidi="hi-IN"/>
                <w14:ligatures w14:val="standardContextual"/>
              </w:rPr>
              <w:t>Με την έναρξη του επόμενου ακαδημαϊκού έτους/εξαμήνου,  δεσμεύομαι να υποβάλλω εκ νέου τα επισυναπτόμενα έγγραφα της παρούσας αίτησης, προκειμένου να διαπιστωθεί εάν εξακολουθούν να συντρέχουν οι λόγοι για την συνέχιση της ένταξης μου σε καθεστώς μερικής φοίτησης. (αφορά στις περιπτώσεις α΄ και γ΄).</w:t>
            </w:r>
          </w:p>
          <w:p w14:paraId="159DC76A" w14:textId="77777777" w:rsidR="008605C8" w:rsidRPr="008605C8" w:rsidRDefault="008605C8" w:rsidP="008605C8">
            <w:pPr>
              <w:jc w:val="center"/>
              <w:rPr>
                <w:rFonts w:ascii="Times New Roman" w:hAnsi="Times New Roman" w:cs="Times New Roman"/>
                <w:sz w:val="20"/>
                <w:szCs w:val="20"/>
              </w:rPr>
            </w:pPr>
          </w:p>
          <w:p w14:paraId="17A3D8C2" w14:textId="77777777" w:rsidR="008605C8" w:rsidRPr="008605C8" w:rsidRDefault="008605C8" w:rsidP="008605C8">
            <w:pPr>
              <w:pStyle w:val="Default"/>
              <w:jc w:val="right"/>
              <w:rPr>
                <w:rFonts w:ascii="Times New Roman" w:hAnsi="Times New Roman" w:cs="Times New Roman"/>
                <w:sz w:val="20"/>
                <w:szCs w:val="20"/>
                <w:lang w:val="el-GR"/>
              </w:rPr>
            </w:pPr>
          </w:p>
          <w:p w14:paraId="03BF4C58" w14:textId="77777777" w:rsidR="008605C8" w:rsidRPr="008605C8" w:rsidRDefault="008605C8" w:rsidP="008605C8">
            <w:pPr>
              <w:pStyle w:val="Default"/>
              <w:jc w:val="right"/>
              <w:rPr>
                <w:rFonts w:ascii="Times New Roman" w:hAnsi="Times New Roman" w:cs="Times New Roman"/>
                <w:sz w:val="20"/>
                <w:szCs w:val="20"/>
                <w:lang w:val="el-GR"/>
              </w:rPr>
            </w:pPr>
          </w:p>
          <w:p w14:paraId="3B9089B1" w14:textId="77777777" w:rsidR="008605C8" w:rsidRPr="008605C8" w:rsidRDefault="008605C8" w:rsidP="008605C8">
            <w:pPr>
              <w:pStyle w:val="Default"/>
              <w:jc w:val="right"/>
              <w:rPr>
                <w:rFonts w:ascii="Times New Roman" w:hAnsi="Times New Roman" w:cs="Times New Roman"/>
                <w:sz w:val="20"/>
                <w:szCs w:val="20"/>
                <w:lang w:val="el-GR"/>
              </w:rPr>
            </w:pPr>
            <w:r w:rsidRPr="008605C8">
              <w:rPr>
                <w:rFonts w:ascii="Times New Roman" w:hAnsi="Times New Roman" w:cs="Times New Roman"/>
                <w:sz w:val="20"/>
                <w:szCs w:val="20"/>
                <w:lang w:val="el-GR"/>
              </w:rPr>
              <w:t xml:space="preserve">Τόπος:………/………/..2025 </w:t>
            </w:r>
          </w:p>
          <w:p w14:paraId="32FF24A7" w14:textId="77777777" w:rsidR="008605C8" w:rsidRPr="008605C8" w:rsidRDefault="008605C8" w:rsidP="008605C8">
            <w:pPr>
              <w:tabs>
                <w:tab w:val="left" w:pos="360"/>
              </w:tabs>
              <w:ind w:left="-3420" w:right="15"/>
              <w:jc w:val="right"/>
              <w:rPr>
                <w:rFonts w:ascii="Times New Roman" w:hAnsi="Times New Roman" w:cs="Times New Roman"/>
                <w:b/>
                <w:bCs/>
                <w:sz w:val="20"/>
                <w:szCs w:val="20"/>
              </w:rPr>
            </w:pPr>
          </w:p>
          <w:p w14:paraId="012DF8A2" w14:textId="77777777" w:rsidR="008605C8" w:rsidRPr="008605C8" w:rsidRDefault="008605C8" w:rsidP="008605C8">
            <w:pPr>
              <w:tabs>
                <w:tab w:val="left" w:pos="360"/>
              </w:tabs>
              <w:ind w:left="-3420" w:right="15"/>
              <w:jc w:val="right"/>
              <w:rPr>
                <w:rFonts w:ascii="Times New Roman" w:hAnsi="Times New Roman" w:cs="Times New Roman"/>
                <w:b/>
                <w:bCs/>
                <w:sz w:val="20"/>
                <w:szCs w:val="20"/>
              </w:rPr>
            </w:pPr>
          </w:p>
          <w:p w14:paraId="5BA809C9" w14:textId="77777777" w:rsidR="008605C8" w:rsidRPr="008605C8" w:rsidRDefault="008605C8" w:rsidP="008605C8">
            <w:pPr>
              <w:tabs>
                <w:tab w:val="left" w:pos="360"/>
              </w:tabs>
              <w:ind w:left="-3420" w:right="15"/>
              <w:jc w:val="right"/>
              <w:rPr>
                <w:rFonts w:ascii="Times New Roman" w:hAnsi="Times New Roman" w:cs="Times New Roman"/>
                <w:b/>
                <w:bCs/>
                <w:sz w:val="20"/>
                <w:szCs w:val="20"/>
              </w:rPr>
            </w:pPr>
          </w:p>
          <w:p w14:paraId="588C40EE" w14:textId="77777777" w:rsidR="008605C8" w:rsidRPr="008605C8" w:rsidRDefault="008605C8" w:rsidP="008605C8">
            <w:pPr>
              <w:tabs>
                <w:tab w:val="left" w:pos="360"/>
              </w:tabs>
              <w:ind w:left="-3420" w:right="15"/>
              <w:jc w:val="right"/>
              <w:rPr>
                <w:rFonts w:ascii="Times New Roman" w:hAnsi="Times New Roman" w:cs="Times New Roman"/>
                <w:b/>
                <w:bCs/>
                <w:sz w:val="20"/>
                <w:szCs w:val="20"/>
              </w:rPr>
            </w:pPr>
            <w:r w:rsidRPr="008605C8">
              <w:rPr>
                <w:rFonts w:ascii="Times New Roman" w:hAnsi="Times New Roman" w:cs="Times New Roman"/>
                <w:b/>
                <w:bCs/>
                <w:sz w:val="20"/>
                <w:szCs w:val="20"/>
              </w:rPr>
              <w:t>Ο / Η αιτών/αιτούσα</w:t>
            </w:r>
          </w:p>
          <w:p w14:paraId="7ECC89AC" w14:textId="6D353A8D" w:rsidR="00F82C41" w:rsidRPr="008605C8" w:rsidRDefault="00F82C41" w:rsidP="008605C8">
            <w:pPr>
              <w:jc w:val="center"/>
              <w:rPr>
                <w:rFonts w:ascii="Times New Roman" w:hAnsi="Times New Roman" w:cs="Times New Roman"/>
                <w:sz w:val="22"/>
                <w:szCs w:val="22"/>
              </w:rPr>
            </w:pPr>
          </w:p>
        </w:tc>
      </w:tr>
    </w:tbl>
    <w:p w14:paraId="0E19D9D7" w14:textId="77777777" w:rsidR="00650691" w:rsidRPr="008605C8" w:rsidRDefault="00650691" w:rsidP="002632FD">
      <w:pPr>
        <w:tabs>
          <w:tab w:val="left" w:pos="360"/>
        </w:tabs>
        <w:ind w:left="-3420" w:right="15"/>
        <w:jc w:val="right"/>
        <w:rPr>
          <w:rFonts w:ascii="Times New Roman" w:hAnsi="Times New Roman" w:cs="Times New Roman"/>
          <w:b/>
          <w:bCs/>
        </w:rPr>
      </w:pPr>
    </w:p>
    <w:p w14:paraId="22AE23F0" w14:textId="77777777" w:rsidR="00F82C41" w:rsidRPr="008605C8" w:rsidRDefault="00F82C41" w:rsidP="002632FD">
      <w:pPr>
        <w:tabs>
          <w:tab w:val="left" w:pos="360"/>
        </w:tabs>
        <w:ind w:left="-3420" w:right="15"/>
        <w:jc w:val="right"/>
        <w:rPr>
          <w:rFonts w:ascii="Times New Roman" w:hAnsi="Times New Roman" w:cs="Times New Roman"/>
          <w:b/>
          <w:bCs/>
        </w:rPr>
      </w:pPr>
    </w:p>
    <w:p w14:paraId="387C42D6" w14:textId="77777777" w:rsidR="00650691" w:rsidRPr="008605C8" w:rsidRDefault="00650691" w:rsidP="00650691">
      <w:pPr>
        <w:tabs>
          <w:tab w:val="left" w:pos="360"/>
        </w:tabs>
        <w:ind w:left="-3420" w:right="15"/>
        <w:jc w:val="right"/>
        <w:rPr>
          <w:rFonts w:ascii="Times New Roman" w:hAnsi="Times New Roman" w:cs="Times New Roman"/>
          <w:b/>
          <w:bCs/>
        </w:rPr>
      </w:pPr>
    </w:p>
    <w:p w14:paraId="121CDCD1" w14:textId="77777777" w:rsidR="00650691" w:rsidRPr="008605C8" w:rsidRDefault="00650691" w:rsidP="002632FD">
      <w:pPr>
        <w:tabs>
          <w:tab w:val="left" w:pos="360"/>
        </w:tabs>
        <w:ind w:right="15"/>
        <w:rPr>
          <w:rFonts w:ascii="Times New Roman" w:hAnsi="Times New Roman" w:cs="Times New Roman"/>
          <w:b/>
          <w:bCs/>
        </w:rPr>
      </w:pPr>
    </w:p>
    <w:p w14:paraId="6CF77ACA" w14:textId="77777777" w:rsidR="008605C8" w:rsidRPr="008605C8" w:rsidRDefault="008605C8">
      <w:pPr>
        <w:tabs>
          <w:tab w:val="left" w:pos="360"/>
        </w:tabs>
        <w:ind w:right="15"/>
        <w:rPr>
          <w:rFonts w:ascii="Times New Roman" w:hAnsi="Times New Roman" w:cs="Times New Roman"/>
          <w:b/>
          <w:bCs/>
        </w:rPr>
      </w:pPr>
    </w:p>
    <w:sectPr w:rsidR="008605C8" w:rsidRPr="008605C8" w:rsidSect="006142F2">
      <w:headerReference w:type="default" r:id="rId8"/>
      <w:footerReference w:type="default" r:id="rId9"/>
      <w:pgSz w:w="11900" w:h="16840"/>
      <w:pgMar w:top="2835" w:right="1190" w:bottom="1440" w:left="439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0E1D7" w14:textId="77777777" w:rsidR="007F1828" w:rsidRDefault="007F1828" w:rsidP="00ED66C3">
      <w:r>
        <w:separator/>
      </w:r>
    </w:p>
  </w:endnote>
  <w:endnote w:type="continuationSeparator" w:id="0">
    <w:p w14:paraId="7E3BC859" w14:textId="77777777" w:rsidR="007F1828" w:rsidRDefault="007F1828" w:rsidP="00ED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Grande">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A1"/>
    <w:family w:val="swiss"/>
    <w:pitch w:val="variable"/>
    <w:sig w:usb0="E00002FF" w:usb1="4000ACFF" w:usb2="00000001" w:usb3="00000000" w:csb0="0000019F" w:csb1="00000000"/>
  </w:font>
  <w:font w:name="WenQuanYi Micro Hei">
    <w:altName w:val="MS Mincho"/>
    <w:charset w:val="80"/>
    <w:family w:val="auto"/>
    <w:pitch w:val="variable"/>
  </w:font>
  <w:font w:name="Trebuchet MS">
    <w:panose1 w:val="020B0603020202020204"/>
    <w:charset w:val="A1"/>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0F74" w14:textId="77777777" w:rsidR="00CC4502" w:rsidRDefault="00CC4502" w:rsidP="00ED66C3">
    <w:pPr>
      <w:pStyle w:val="a4"/>
      <w:ind w:left="-3402"/>
    </w:pPr>
    <w:r>
      <w:rPr>
        <w:noProof/>
        <w:lang w:eastAsia="el-GR"/>
      </w:rPr>
      <w:drawing>
        <wp:inline distT="0" distB="0" distL="0" distR="0" wp14:anchorId="19A81FF3" wp14:editId="61DE6938">
          <wp:extent cx="6377328"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FOOTER A4.png"/>
                  <pic:cNvPicPr/>
                </pic:nvPicPr>
                <pic:blipFill>
                  <a:blip r:embed="rId1">
                    <a:extLst>
                      <a:ext uri="{28A0092B-C50C-407E-A947-70E740481C1C}">
                        <a14:useLocalDpi xmlns:a14="http://schemas.microsoft.com/office/drawing/2010/main" val="0"/>
                      </a:ext>
                    </a:extLst>
                  </a:blip>
                  <a:stretch>
                    <a:fillRect/>
                  </a:stretch>
                </pic:blipFill>
                <pic:spPr>
                  <a:xfrm>
                    <a:off x="0" y="0"/>
                    <a:ext cx="6377805" cy="45723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CEA30" w14:textId="77777777" w:rsidR="007F1828" w:rsidRDefault="007F1828" w:rsidP="00ED66C3">
      <w:r>
        <w:separator/>
      </w:r>
    </w:p>
  </w:footnote>
  <w:footnote w:type="continuationSeparator" w:id="0">
    <w:p w14:paraId="656D53E1" w14:textId="77777777" w:rsidR="007F1828" w:rsidRDefault="007F1828" w:rsidP="00ED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A7349" w14:textId="5026D24D" w:rsidR="00CC4502" w:rsidRPr="00437B75" w:rsidRDefault="00236C9A" w:rsidP="00ED66C3">
    <w:pPr>
      <w:tabs>
        <w:tab w:val="left" w:pos="1276"/>
        <w:tab w:val="left" w:pos="3828"/>
        <w:tab w:val="center" w:pos="4111"/>
      </w:tabs>
      <w:overflowPunct w:val="0"/>
      <w:autoSpaceDE w:val="0"/>
      <w:autoSpaceDN w:val="0"/>
      <w:adjustRightInd w:val="0"/>
      <w:textAlignment w:val="baseline"/>
      <w:rPr>
        <w:rFonts w:ascii="Times New Roman" w:eastAsia="Times New Roman" w:hAnsi="Times New Roman" w:cs="Times New Roman"/>
        <w:b/>
        <w:smallCaps/>
        <w:color w:val="595959" w:themeColor="text1" w:themeTint="A6"/>
        <w:sz w:val="18"/>
        <w:szCs w:val="18"/>
      </w:rPr>
    </w:pPr>
    <w:r>
      <w:rPr>
        <w:rFonts w:ascii="Times New Roman" w:eastAsia="Times New Roman" w:hAnsi="Times New Roman" w:cs="Times New Roman"/>
        <w:b/>
        <w:smallCaps/>
        <w:noProof/>
        <w:color w:val="595959" w:themeColor="text1" w:themeTint="A6"/>
        <w:sz w:val="18"/>
        <w:szCs w:val="18"/>
        <w:lang w:eastAsia="el-GR"/>
      </w:rPr>
      <mc:AlternateContent>
        <mc:Choice Requires="wps">
          <w:drawing>
            <wp:anchor distT="0" distB="0" distL="114300" distR="114300" simplePos="0" relativeHeight="251660288" behindDoc="0" locked="0" layoutInCell="1" allowOverlap="1" wp14:anchorId="6D77425A" wp14:editId="7590D420">
              <wp:simplePos x="0" y="0"/>
              <wp:positionH relativeFrom="column">
                <wp:posOffset>-2286000</wp:posOffset>
              </wp:positionH>
              <wp:positionV relativeFrom="paragraph">
                <wp:posOffset>-220980</wp:posOffset>
              </wp:positionV>
              <wp:extent cx="2057400" cy="1371600"/>
              <wp:effectExtent l="0" t="0" r="0" b="0"/>
              <wp:wrapNone/>
              <wp:docPr id="822121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776F2C" w14:textId="77777777" w:rsidR="00CC4502" w:rsidRDefault="00CC4502" w:rsidP="00ED66C3">
                          <w:pPr>
                            <w:ind w:right="-309"/>
                          </w:pPr>
                        </w:p>
                        <w:p w14:paraId="7CF0BF0D" w14:textId="77777777" w:rsidR="00CC4502" w:rsidRDefault="00EC2453" w:rsidP="00EC2453">
                          <w:pPr>
                            <w:ind w:right="258"/>
                            <w:jc w:val="both"/>
                          </w:pPr>
                          <w:r>
                            <w:rPr>
                              <w:noProof/>
                              <w:lang w:eastAsia="el-GR"/>
                            </w:rPr>
                            <w:drawing>
                              <wp:inline distT="0" distB="0" distL="0" distR="0" wp14:anchorId="009DABFC" wp14:editId="3BDB8670">
                                <wp:extent cx="1050925" cy="10259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PELOPS_LOGO.png"/>
                                        <pic:cNvPicPr/>
                                      </pic:nvPicPr>
                                      <pic:blipFill>
                                        <a:blip r:embed="rId1">
                                          <a:extLst>
                                            <a:ext uri="{28A0092B-C50C-407E-A947-70E740481C1C}">
                                              <a14:useLocalDpi xmlns:a14="http://schemas.microsoft.com/office/drawing/2010/main" val="0"/>
                                            </a:ext>
                                          </a:extLst>
                                        </a:blip>
                                        <a:stretch>
                                          <a:fillRect/>
                                        </a:stretch>
                                      </pic:blipFill>
                                      <pic:spPr>
                                        <a:xfrm>
                                          <a:off x="0" y="0"/>
                                          <a:ext cx="1051831" cy="10267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77425A" id="_x0000_t202" coordsize="21600,21600" o:spt="202" path="m,l,21600r21600,l21600,xe">
              <v:stroke joinstyle="miter"/>
              <v:path gradientshapeok="t" o:connecttype="rect"/>
            </v:shapetype>
            <v:shape id="Text Box 3" o:spid="_x0000_s1026" type="#_x0000_t202" style="position:absolute;margin-left:-180pt;margin-top:-17.4pt;width:162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" filled="f" stroked="f">
              <v:path arrowok="t"/>
              <v:textbox>
                <w:txbxContent>
                  <w:p w14:paraId="2C776F2C" w14:textId="77777777" w:rsidR="00CC4502" w:rsidRDefault="00CC4502" w:rsidP="00ED66C3">
                    <w:pPr>
                      <w:ind w:right="-309"/>
                    </w:pPr>
                  </w:p>
                  <w:p w14:paraId="7CF0BF0D" w14:textId="77777777" w:rsidR="00CC4502" w:rsidRDefault="00EC2453" w:rsidP="00EC2453">
                    <w:pPr>
                      <w:ind w:right="258"/>
                      <w:jc w:val="both"/>
                    </w:pPr>
                    <w:r>
                      <w:rPr>
                        <w:noProof/>
                        <w:lang w:eastAsia="el-GR"/>
                      </w:rPr>
                      <w:drawing>
                        <wp:inline distT="0" distB="0" distL="0" distR="0" wp14:anchorId="009DABFC" wp14:editId="3BDB8670">
                          <wp:extent cx="1050925" cy="10259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PELOPS_LOGO.png"/>
                                  <pic:cNvPicPr/>
                                </pic:nvPicPr>
                                <pic:blipFill>
                                  <a:blip r:embed="rId1">
                                    <a:extLst>
                                      <a:ext uri="{28A0092B-C50C-407E-A947-70E740481C1C}">
                                        <a14:useLocalDpi xmlns:a14="http://schemas.microsoft.com/office/drawing/2010/main" val="0"/>
                                      </a:ext>
                                    </a:extLst>
                                  </a:blip>
                                  <a:stretch>
                                    <a:fillRect/>
                                  </a:stretch>
                                </pic:blipFill>
                                <pic:spPr>
                                  <a:xfrm>
                                    <a:off x="0" y="0"/>
                                    <a:ext cx="1051831" cy="1026788"/>
                                  </a:xfrm>
                                  <a:prstGeom prst="rect">
                                    <a:avLst/>
                                  </a:prstGeom>
                                </pic:spPr>
                              </pic:pic>
                            </a:graphicData>
                          </a:graphic>
                        </wp:inline>
                      </w:drawing>
                    </w:r>
                  </w:p>
                </w:txbxContent>
              </v:textbox>
            </v:shape>
          </w:pict>
        </mc:Fallback>
      </mc:AlternateContent>
    </w:r>
    <w:r w:rsidR="00CC4502" w:rsidRPr="00437B75">
      <w:rPr>
        <w:rFonts w:ascii="Times New Roman" w:eastAsia="Times New Roman" w:hAnsi="Times New Roman" w:cs="Times New Roman"/>
        <w:b/>
        <w:smallCaps/>
        <w:color w:val="595959" w:themeColor="text1" w:themeTint="A6"/>
        <w:sz w:val="18"/>
        <w:szCs w:val="18"/>
      </w:rPr>
      <w:t>ΕΛΛΗΝΙΚΗ ΔΗΜΟΚΡΑΤΙΑ</w:t>
    </w:r>
  </w:p>
  <w:p w14:paraId="2F8583DF" w14:textId="77777777" w:rsidR="00CC4502" w:rsidRPr="00437B75" w:rsidRDefault="00CC4502" w:rsidP="00ED66C3">
    <w:pPr>
      <w:overflowPunct w:val="0"/>
      <w:autoSpaceDE w:val="0"/>
      <w:autoSpaceDN w:val="0"/>
      <w:adjustRightInd w:val="0"/>
      <w:textAlignment w:val="baseline"/>
      <w:rPr>
        <w:rFonts w:ascii="Times New Roman" w:eastAsia="Times New Roman" w:hAnsi="Times New Roman" w:cs="Times New Roman"/>
        <w:b/>
        <w:smallCaps/>
        <w:color w:val="595959" w:themeColor="text1" w:themeTint="A6"/>
        <w:sz w:val="18"/>
        <w:szCs w:val="18"/>
      </w:rPr>
    </w:pPr>
    <w:r w:rsidRPr="00437B75">
      <w:rPr>
        <w:rFonts w:ascii="Times New Roman" w:eastAsia="Times New Roman" w:hAnsi="Times New Roman" w:cs="Times New Roman"/>
        <w:b/>
        <w:smallCaps/>
        <w:color w:val="595959" w:themeColor="text1" w:themeTint="A6"/>
      </w:rPr>
      <w:t>Π</w:t>
    </w:r>
    <w:r w:rsidRPr="00437B75">
      <w:rPr>
        <w:rFonts w:ascii="Times New Roman" w:eastAsia="Times New Roman" w:hAnsi="Times New Roman" w:cs="Times New Roman"/>
        <w:b/>
        <w:smallCaps/>
        <w:color w:val="595959" w:themeColor="text1" w:themeTint="A6"/>
        <w:sz w:val="18"/>
        <w:szCs w:val="18"/>
      </w:rPr>
      <w:t xml:space="preserve">ΑΝΕΠΙΣΤΗΜΙΟ </w:t>
    </w:r>
    <w:r w:rsidRPr="00437B75">
      <w:rPr>
        <w:rFonts w:ascii="Times New Roman" w:eastAsia="Times New Roman" w:hAnsi="Times New Roman" w:cs="Times New Roman"/>
        <w:b/>
        <w:smallCaps/>
        <w:color w:val="595959" w:themeColor="text1" w:themeTint="A6"/>
      </w:rPr>
      <w:t>Π</w:t>
    </w:r>
    <w:r w:rsidRPr="00437B75">
      <w:rPr>
        <w:rFonts w:ascii="Times New Roman" w:eastAsia="Times New Roman" w:hAnsi="Times New Roman" w:cs="Times New Roman"/>
        <w:b/>
        <w:smallCaps/>
        <w:color w:val="595959" w:themeColor="text1" w:themeTint="A6"/>
        <w:sz w:val="18"/>
        <w:szCs w:val="18"/>
      </w:rPr>
      <w:t xml:space="preserve">ΕΛΟΠΟΝΝΗΣΟΥ    </w:t>
    </w:r>
  </w:p>
  <w:p w14:paraId="3020DF60" w14:textId="5A85C19F" w:rsidR="00CC4502" w:rsidRPr="00437B75" w:rsidRDefault="00236C9A" w:rsidP="00ED66C3">
    <w:pPr>
      <w:overflowPunct w:val="0"/>
      <w:autoSpaceDE w:val="0"/>
      <w:autoSpaceDN w:val="0"/>
      <w:adjustRightInd w:val="0"/>
      <w:textAlignment w:val="baseline"/>
      <w:rPr>
        <w:rFonts w:ascii="Times New Roman" w:eastAsia="Times New Roman" w:hAnsi="Times New Roman" w:cs="Times New Roman"/>
        <w:b/>
        <w:smallCaps/>
        <w:color w:val="595959" w:themeColor="text1" w:themeTint="A6"/>
        <w:sz w:val="18"/>
        <w:szCs w:val="18"/>
      </w:rPr>
    </w:pPr>
    <w:r>
      <w:rPr>
        <w:rFonts w:ascii="Times New Roman" w:hAnsi="Times New Roman" w:cs="Times New Roman"/>
        <w:noProof/>
        <w:color w:val="595959" w:themeColor="text1" w:themeTint="A6"/>
        <w:lang w:eastAsia="el-GR"/>
      </w:rPr>
      <mc:AlternateContent>
        <mc:Choice Requires="wps">
          <w:drawing>
            <wp:anchor distT="4294967295" distB="4294967295" distL="114300" distR="114300" simplePos="0" relativeHeight="251659264" behindDoc="0" locked="0" layoutInCell="1" allowOverlap="1" wp14:anchorId="13395615" wp14:editId="63FF7704">
              <wp:simplePos x="0" y="0"/>
              <wp:positionH relativeFrom="column">
                <wp:posOffset>0</wp:posOffset>
              </wp:positionH>
              <wp:positionV relativeFrom="paragraph">
                <wp:posOffset>73024</wp:posOffset>
              </wp:positionV>
              <wp:extent cx="4229100" cy="0"/>
              <wp:effectExtent l="0" t="0" r="0" b="0"/>
              <wp:wrapNone/>
              <wp:docPr id="2219624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19050">
                        <a:solidFill>
                          <a:srgbClr val="C5361C"/>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9C8D3" id="_x0000_t32" coordsize="21600,21600" o:spt="32" o:oned="t" path="m,l21600,21600e" filled="f">
              <v:path arrowok="t" fillok="f" o:connecttype="none"/>
              <o:lock v:ext="edit" shapetype="t"/>
            </v:shapetype>
            <v:shape id="Straight Arrow Connector 1" o:spid="_x0000_s1026" type="#_x0000_t32" style="position:absolute;margin-left:0;margin-top:5.75pt;width:33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" strokecolor="#c5361c" strokeweight="1.5pt"/>
          </w:pict>
        </mc:Fallback>
      </mc:AlternateContent>
    </w:r>
  </w:p>
  <w:p w14:paraId="782625C9" w14:textId="77777777" w:rsidR="00385C3A" w:rsidRPr="00437B75" w:rsidRDefault="00385C3A" w:rsidP="00385C3A">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smallCaps/>
        <w:color w:val="595959"/>
        <w:sz w:val="18"/>
        <w:szCs w:val="18"/>
      </w:rPr>
    </w:pPr>
    <w:r w:rsidRPr="00437B75">
      <w:rPr>
        <w:rFonts w:ascii="Times New Roman" w:eastAsia="Times New Roman" w:hAnsi="Times New Roman" w:cs="Times New Roman"/>
        <w:b/>
        <w:smallCaps/>
        <w:color w:val="595959"/>
        <w:sz w:val="18"/>
        <w:szCs w:val="18"/>
      </w:rPr>
      <w:t>ΣΧΟΛΗ ΚΑΛΩΝ ΤΕΧΝΩΝ</w:t>
    </w:r>
  </w:p>
  <w:p w14:paraId="6A848DE6" w14:textId="77777777" w:rsidR="00385C3A" w:rsidRPr="00437B75" w:rsidRDefault="00385C3A" w:rsidP="00385C3A">
    <w:pPr>
      <w:tabs>
        <w:tab w:val="center" w:pos="4153"/>
        <w:tab w:val="right" w:pos="8306"/>
      </w:tabs>
      <w:overflowPunct w:val="0"/>
      <w:autoSpaceDE w:val="0"/>
      <w:autoSpaceDN w:val="0"/>
      <w:adjustRightInd w:val="0"/>
      <w:textAlignment w:val="baseline"/>
      <w:rPr>
        <w:rFonts w:ascii="Times New Roman" w:eastAsia="Times New Roman" w:hAnsi="Times New Roman" w:cs="Times New Roman"/>
        <w:color w:val="595959"/>
        <w:sz w:val="20"/>
        <w:szCs w:val="20"/>
      </w:rPr>
    </w:pPr>
    <w:r w:rsidRPr="00437B75">
      <w:rPr>
        <w:rFonts w:ascii="Times New Roman" w:eastAsia="Times New Roman" w:hAnsi="Times New Roman" w:cs="Times New Roman"/>
        <w:b/>
        <w:smallCaps/>
        <w:color w:val="595959"/>
        <w:sz w:val="18"/>
        <w:szCs w:val="18"/>
      </w:rPr>
      <w:t>ΤΜΗΜΑ ΠΑΡΑΣΤΑΤΙΚΩΝ ΚΑΙ ΨΗΦΙΑΚΩΝ ΤΕΧΝΩΝ</w:t>
    </w:r>
  </w:p>
  <w:p w14:paraId="7A449062" w14:textId="77777777" w:rsidR="00385C3A" w:rsidRPr="00437B75" w:rsidRDefault="00385C3A" w:rsidP="00385C3A">
    <w:pPr>
      <w:tabs>
        <w:tab w:val="center" w:pos="4153"/>
        <w:tab w:val="right" w:pos="8306"/>
      </w:tabs>
      <w:overflowPunct w:val="0"/>
      <w:autoSpaceDE w:val="0"/>
      <w:autoSpaceDN w:val="0"/>
      <w:adjustRightInd w:val="0"/>
      <w:textAlignment w:val="baseline"/>
      <w:rPr>
        <w:rFonts w:ascii="Times New Roman" w:eastAsia="Times New Roman" w:hAnsi="Times New Roman" w:cs="Times New Roman"/>
        <w:color w:val="595959"/>
        <w:sz w:val="20"/>
        <w:szCs w:val="20"/>
      </w:rPr>
    </w:pPr>
    <w:r w:rsidRPr="00437B75">
      <w:rPr>
        <w:rFonts w:ascii="Times New Roman" w:eastAsia="Times New Roman" w:hAnsi="Times New Roman" w:cs="Times New Roman"/>
        <w:color w:val="595959"/>
        <w:sz w:val="20"/>
        <w:szCs w:val="20"/>
      </w:rPr>
      <w:t xml:space="preserve">Διεύθυνση: </w:t>
    </w:r>
    <w:proofErr w:type="spellStart"/>
    <w:r w:rsidRPr="00437B75">
      <w:rPr>
        <w:rFonts w:ascii="Times New Roman" w:eastAsia="Times New Roman" w:hAnsi="Times New Roman" w:cs="Times New Roman"/>
        <w:color w:val="595959"/>
        <w:sz w:val="20"/>
        <w:szCs w:val="20"/>
      </w:rPr>
      <w:t>Βασ</w:t>
    </w:r>
    <w:proofErr w:type="spellEnd"/>
    <w:r w:rsidRPr="00437B75">
      <w:rPr>
        <w:rFonts w:ascii="Times New Roman" w:eastAsia="Times New Roman" w:hAnsi="Times New Roman" w:cs="Times New Roman"/>
        <w:color w:val="595959"/>
        <w:sz w:val="20"/>
        <w:szCs w:val="20"/>
      </w:rPr>
      <w:t xml:space="preserve">. Κων/νου 21 &amp; Τερζάκη, 22100, Ναύπλιο </w:t>
    </w:r>
  </w:p>
  <w:p w14:paraId="33640C05" w14:textId="77777777" w:rsidR="00385C3A" w:rsidRPr="00AA6185" w:rsidRDefault="00385C3A" w:rsidP="00385C3A">
    <w:pPr>
      <w:tabs>
        <w:tab w:val="center" w:pos="4153"/>
        <w:tab w:val="right" w:pos="8306"/>
      </w:tabs>
      <w:overflowPunct w:val="0"/>
      <w:autoSpaceDE w:val="0"/>
      <w:autoSpaceDN w:val="0"/>
      <w:adjustRightInd w:val="0"/>
      <w:textAlignment w:val="baseline"/>
      <w:rPr>
        <w:rFonts w:ascii="Times New Roman" w:eastAsia="Times New Roman" w:hAnsi="Times New Roman" w:cs="Times New Roman"/>
        <w:color w:val="595959"/>
        <w:sz w:val="20"/>
        <w:szCs w:val="20"/>
      </w:rPr>
    </w:pPr>
    <w:proofErr w:type="spellStart"/>
    <w:r w:rsidRPr="00437B75">
      <w:rPr>
        <w:rFonts w:ascii="Times New Roman" w:eastAsia="Times New Roman" w:hAnsi="Times New Roman" w:cs="Times New Roman"/>
        <w:color w:val="595959"/>
        <w:sz w:val="20"/>
        <w:szCs w:val="20"/>
      </w:rPr>
      <w:t>Τηλ</w:t>
    </w:r>
    <w:proofErr w:type="spellEnd"/>
    <w:r w:rsidRPr="00AA6185">
      <w:rPr>
        <w:rFonts w:ascii="Times New Roman" w:eastAsia="Times New Roman" w:hAnsi="Times New Roman" w:cs="Times New Roman"/>
        <w:color w:val="595959"/>
        <w:sz w:val="20"/>
        <w:szCs w:val="20"/>
      </w:rPr>
      <w:t>.: 2752096125</w:t>
    </w:r>
  </w:p>
  <w:p w14:paraId="202DDE94" w14:textId="77777777" w:rsidR="00CC4502" w:rsidRPr="00437B75" w:rsidRDefault="00385C3A" w:rsidP="00385C3A">
    <w:pPr>
      <w:pStyle w:val="a3"/>
      <w:tabs>
        <w:tab w:val="left" w:pos="142"/>
      </w:tabs>
      <w:rPr>
        <w:rFonts w:ascii="Times New Roman" w:hAnsi="Times New Roman" w:cs="Times New Roman"/>
        <w:lang w:val="en-US"/>
      </w:rPr>
    </w:pPr>
    <w:r w:rsidRPr="00437B75">
      <w:rPr>
        <w:rFonts w:ascii="Times New Roman" w:eastAsia="Times New Roman" w:hAnsi="Times New Roman" w:cs="Times New Roman"/>
        <w:color w:val="595959"/>
        <w:sz w:val="20"/>
        <w:szCs w:val="20"/>
        <w:lang w:val="en-US"/>
      </w:rPr>
      <w:t xml:space="preserve">Email: </w:t>
    </w:r>
    <w:hyperlink r:id="rId2" w:history="1">
      <w:r w:rsidRPr="00437B75">
        <w:rPr>
          <w:rStyle w:val="-"/>
          <w:rFonts w:ascii="Times New Roman" w:eastAsia="Times New Roman" w:hAnsi="Times New Roman" w:cs="Times New Roman"/>
          <w:sz w:val="20"/>
          <w:szCs w:val="20"/>
          <w:lang w:val="en-US"/>
        </w:rPr>
        <w:t>pda-secr@uop.gr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75pt;height:9.75pt;visibility:visible;mso-wrap-style:square" o:bullet="t">
        <v:imagedata r:id="rId1" o:title=""/>
      </v:shape>
    </w:pict>
  </w:numPicBullet>
  <w:abstractNum w:abstractNumId="0" w15:restartNumberingAfterBreak="0">
    <w:nsid w:val="105B1B6A"/>
    <w:multiLevelType w:val="hybridMultilevel"/>
    <w:tmpl w:val="C9BA92F0"/>
    <w:lvl w:ilvl="0" w:tplc="E53CEC48">
      <w:start w:val="1"/>
      <w:numFmt w:val="decimal"/>
      <w:lvlText w:val="%1."/>
      <w:lvlJc w:val="left"/>
      <w:pPr>
        <w:ind w:left="2062" w:hanging="360"/>
      </w:pPr>
      <w:rPr>
        <w:rFonts w:hint="default"/>
        <w:b/>
      </w:rPr>
    </w:lvl>
    <w:lvl w:ilvl="1" w:tplc="04080019" w:tentative="1">
      <w:start w:val="1"/>
      <w:numFmt w:val="lowerLetter"/>
      <w:lvlText w:val="%2."/>
      <w:lvlJc w:val="left"/>
      <w:pPr>
        <w:ind w:left="2782" w:hanging="360"/>
      </w:pPr>
    </w:lvl>
    <w:lvl w:ilvl="2" w:tplc="0408001B" w:tentative="1">
      <w:start w:val="1"/>
      <w:numFmt w:val="lowerRoman"/>
      <w:lvlText w:val="%3."/>
      <w:lvlJc w:val="right"/>
      <w:pPr>
        <w:ind w:left="3502" w:hanging="180"/>
      </w:pPr>
    </w:lvl>
    <w:lvl w:ilvl="3" w:tplc="0408000F" w:tentative="1">
      <w:start w:val="1"/>
      <w:numFmt w:val="decimal"/>
      <w:lvlText w:val="%4."/>
      <w:lvlJc w:val="left"/>
      <w:pPr>
        <w:ind w:left="4222" w:hanging="360"/>
      </w:pPr>
    </w:lvl>
    <w:lvl w:ilvl="4" w:tplc="04080019" w:tentative="1">
      <w:start w:val="1"/>
      <w:numFmt w:val="lowerLetter"/>
      <w:lvlText w:val="%5."/>
      <w:lvlJc w:val="left"/>
      <w:pPr>
        <w:ind w:left="4942" w:hanging="360"/>
      </w:pPr>
    </w:lvl>
    <w:lvl w:ilvl="5" w:tplc="0408001B" w:tentative="1">
      <w:start w:val="1"/>
      <w:numFmt w:val="lowerRoman"/>
      <w:lvlText w:val="%6."/>
      <w:lvlJc w:val="right"/>
      <w:pPr>
        <w:ind w:left="5662" w:hanging="180"/>
      </w:pPr>
    </w:lvl>
    <w:lvl w:ilvl="6" w:tplc="0408000F" w:tentative="1">
      <w:start w:val="1"/>
      <w:numFmt w:val="decimal"/>
      <w:lvlText w:val="%7."/>
      <w:lvlJc w:val="left"/>
      <w:pPr>
        <w:ind w:left="6382" w:hanging="360"/>
      </w:pPr>
    </w:lvl>
    <w:lvl w:ilvl="7" w:tplc="04080019" w:tentative="1">
      <w:start w:val="1"/>
      <w:numFmt w:val="lowerLetter"/>
      <w:lvlText w:val="%8."/>
      <w:lvlJc w:val="left"/>
      <w:pPr>
        <w:ind w:left="7102" w:hanging="360"/>
      </w:pPr>
    </w:lvl>
    <w:lvl w:ilvl="8" w:tplc="0408001B" w:tentative="1">
      <w:start w:val="1"/>
      <w:numFmt w:val="lowerRoman"/>
      <w:lvlText w:val="%9."/>
      <w:lvlJc w:val="right"/>
      <w:pPr>
        <w:ind w:left="7822" w:hanging="180"/>
      </w:pPr>
    </w:lvl>
  </w:abstractNum>
  <w:abstractNum w:abstractNumId="1" w15:restartNumberingAfterBreak="0">
    <w:nsid w:val="136375B4"/>
    <w:multiLevelType w:val="hybridMultilevel"/>
    <w:tmpl w:val="5E3A74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E564F5"/>
    <w:multiLevelType w:val="hybridMultilevel"/>
    <w:tmpl w:val="B8008528"/>
    <w:lvl w:ilvl="0" w:tplc="E0DE26EA">
      <w:start w:val="1"/>
      <w:numFmt w:val="bullet"/>
      <w:lvlText w:val=""/>
      <w:lvlPicBulletId w:val="0"/>
      <w:lvlJc w:val="left"/>
      <w:pPr>
        <w:tabs>
          <w:tab w:val="num" w:pos="720"/>
        </w:tabs>
        <w:ind w:left="720" w:hanging="360"/>
      </w:pPr>
      <w:rPr>
        <w:rFonts w:ascii="Symbol" w:hAnsi="Symbol" w:hint="default"/>
      </w:rPr>
    </w:lvl>
    <w:lvl w:ilvl="1" w:tplc="4CD05E18" w:tentative="1">
      <w:start w:val="1"/>
      <w:numFmt w:val="bullet"/>
      <w:lvlText w:val=""/>
      <w:lvlJc w:val="left"/>
      <w:pPr>
        <w:tabs>
          <w:tab w:val="num" w:pos="1440"/>
        </w:tabs>
        <w:ind w:left="1440" w:hanging="360"/>
      </w:pPr>
      <w:rPr>
        <w:rFonts w:ascii="Symbol" w:hAnsi="Symbol" w:hint="default"/>
      </w:rPr>
    </w:lvl>
    <w:lvl w:ilvl="2" w:tplc="229E76D6" w:tentative="1">
      <w:start w:val="1"/>
      <w:numFmt w:val="bullet"/>
      <w:lvlText w:val=""/>
      <w:lvlJc w:val="left"/>
      <w:pPr>
        <w:tabs>
          <w:tab w:val="num" w:pos="2160"/>
        </w:tabs>
        <w:ind w:left="2160" w:hanging="360"/>
      </w:pPr>
      <w:rPr>
        <w:rFonts w:ascii="Symbol" w:hAnsi="Symbol" w:hint="default"/>
      </w:rPr>
    </w:lvl>
    <w:lvl w:ilvl="3" w:tplc="6254B6FA" w:tentative="1">
      <w:start w:val="1"/>
      <w:numFmt w:val="bullet"/>
      <w:lvlText w:val=""/>
      <w:lvlJc w:val="left"/>
      <w:pPr>
        <w:tabs>
          <w:tab w:val="num" w:pos="2880"/>
        </w:tabs>
        <w:ind w:left="2880" w:hanging="360"/>
      </w:pPr>
      <w:rPr>
        <w:rFonts w:ascii="Symbol" w:hAnsi="Symbol" w:hint="default"/>
      </w:rPr>
    </w:lvl>
    <w:lvl w:ilvl="4" w:tplc="2318B8F2" w:tentative="1">
      <w:start w:val="1"/>
      <w:numFmt w:val="bullet"/>
      <w:lvlText w:val=""/>
      <w:lvlJc w:val="left"/>
      <w:pPr>
        <w:tabs>
          <w:tab w:val="num" w:pos="3600"/>
        </w:tabs>
        <w:ind w:left="3600" w:hanging="360"/>
      </w:pPr>
      <w:rPr>
        <w:rFonts w:ascii="Symbol" w:hAnsi="Symbol" w:hint="default"/>
      </w:rPr>
    </w:lvl>
    <w:lvl w:ilvl="5" w:tplc="CF06B01E" w:tentative="1">
      <w:start w:val="1"/>
      <w:numFmt w:val="bullet"/>
      <w:lvlText w:val=""/>
      <w:lvlJc w:val="left"/>
      <w:pPr>
        <w:tabs>
          <w:tab w:val="num" w:pos="4320"/>
        </w:tabs>
        <w:ind w:left="4320" w:hanging="360"/>
      </w:pPr>
      <w:rPr>
        <w:rFonts w:ascii="Symbol" w:hAnsi="Symbol" w:hint="default"/>
      </w:rPr>
    </w:lvl>
    <w:lvl w:ilvl="6" w:tplc="07746178" w:tentative="1">
      <w:start w:val="1"/>
      <w:numFmt w:val="bullet"/>
      <w:lvlText w:val=""/>
      <w:lvlJc w:val="left"/>
      <w:pPr>
        <w:tabs>
          <w:tab w:val="num" w:pos="5040"/>
        </w:tabs>
        <w:ind w:left="5040" w:hanging="360"/>
      </w:pPr>
      <w:rPr>
        <w:rFonts w:ascii="Symbol" w:hAnsi="Symbol" w:hint="default"/>
      </w:rPr>
    </w:lvl>
    <w:lvl w:ilvl="7" w:tplc="92C05C14" w:tentative="1">
      <w:start w:val="1"/>
      <w:numFmt w:val="bullet"/>
      <w:lvlText w:val=""/>
      <w:lvlJc w:val="left"/>
      <w:pPr>
        <w:tabs>
          <w:tab w:val="num" w:pos="5760"/>
        </w:tabs>
        <w:ind w:left="5760" w:hanging="360"/>
      </w:pPr>
      <w:rPr>
        <w:rFonts w:ascii="Symbol" w:hAnsi="Symbol" w:hint="default"/>
      </w:rPr>
    </w:lvl>
    <w:lvl w:ilvl="8" w:tplc="FDC87F3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B43FF0"/>
    <w:multiLevelType w:val="hybridMultilevel"/>
    <w:tmpl w:val="1472DA1A"/>
    <w:lvl w:ilvl="0" w:tplc="113C867E">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5B160E"/>
    <w:multiLevelType w:val="hybridMultilevel"/>
    <w:tmpl w:val="9990B152"/>
    <w:lvl w:ilvl="0" w:tplc="0409000F">
      <w:start w:val="1"/>
      <w:numFmt w:val="decimal"/>
      <w:lvlText w:val="%1."/>
      <w:lvlJc w:val="left"/>
      <w:pPr>
        <w:ind w:left="-27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5" w15:restartNumberingAfterBreak="0">
    <w:nsid w:val="62AE7879"/>
    <w:multiLevelType w:val="hybridMultilevel"/>
    <w:tmpl w:val="074E7D5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C3"/>
    <w:rsid w:val="000479A3"/>
    <w:rsid w:val="00103BF7"/>
    <w:rsid w:val="001A332B"/>
    <w:rsid w:val="001C7BB6"/>
    <w:rsid w:val="00236C9A"/>
    <w:rsid w:val="002632FD"/>
    <w:rsid w:val="002C1FDF"/>
    <w:rsid w:val="002F0053"/>
    <w:rsid w:val="00337290"/>
    <w:rsid w:val="00385C3A"/>
    <w:rsid w:val="00437B75"/>
    <w:rsid w:val="004850AE"/>
    <w:rsid w:val="004C03E7"/>
    <w:rsid w:val="004D3989"/>
    <w:rsid w:val="004F7A2C"/>
    <w:rsid w:val="00534DBE"/>
    <w:rsid w:val="005776C2"/>
    <w:rsid w:val="006142F2"/>
    <w:rsid w:val="00622D19"/>
    <w:rsid w:val="00650691"/>
    <w:rsid w:val="006672B9"/>
    <w:rsid w:val="00670061"/>
    <w:rsid w:val="006B3E28"/>
    <w:rsid w:val="0078490B"/>
    <w:rsid w:val="007B2893"/>
    <w:rsid w:val="007F1828"/>
    <w:rsid w:val="008321CB"/>
    <w:rsid w:val="008605C8"/>
    <w:rsid w:val="00867776"/>
    <w:rsid w:val="008A1509"/>
    <w:rsid w:val="009A408E"/>
    <w:rsid w:val="00AA22C9"/>
    <w:rsid w:val="00AA6185"/>
    <w:rsid w:val="00AB73F9"/>
    <w:rsid w:val="00AF0B8C"/>
    <w:rsid w:val="00AF59D0"/>
    <w:rsid w:val="00B013DC"/>
    <w:rsid w:val="00B42126"/>
    <w:rsid w:val="00B566C6"/>
    <w:rsid w:val="00B967F6"/>
    <w:rsid w:val="00B97400"/>
    <w:rsid w:val="00B97B49"/>
    <w:rsid w:val="00CA068F"/>
    <w:rsid w:val="00CA5A40"/>
    <w:rsid w:val="00CC4502"/>
    <w:rsid w:val="00D51AED"/>
    <w:rsid w:val="00E27215"/>
    <w:rsid w:val="00EC2453"/>
    <w:rsid w:val="00ED66C3"/>
    <w:rsid w:val="00F005D4"/>
    <w:rsid w:val="00F8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43C7CA"/>
  <w15:docId w15:val="{E0567DCF-0CC7-499E-B68D-8CD0C962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3DC"/>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6C3"/>
    <w:pPr>
      <w:tabs>
        <w:tab w:val="center" w:pos="4320"/>
        <w:tab w:val="right" w:pos="8640"/>
      </w:tabs>
    </w:pPr>
  </w:style>
  <w:style w:type="character" w:customStyle="1" w:styleId="Char">
    <w:name w:val="Κεφαλίδα Char"/>
    <w:basedOn w:val="a0"/>
    <w:link w:val="a3"/>
    <w:uiPriority w:val="99"/>
    <w:rsid w:val="00ED66C3"/>
    <w:rPr>
      <w:lang w:val="el-GR"/>
    </w:rPr>
  </w:style>
  <w:style w:type="paragraph" w:styleId="a4">
    <w:name w:val="footer"/>
    <w:basedOn w:val="a"/>
    <w:link w:val="Char0"/>
    <w:uiPriority w:val="99"/>
    <w:unhideWhenUsed/>
    <w:rsid w:val="00ED66C3"/>
    <w:pPr>
      <w:tabs>
        <w:tab w:val="center" w:pos="4320"/>
        <w:tab w:val="right" w:pos="8640"/>
      </w:tabs>
    </w:pPr>
  </w:style>
  <w:style w:type="character" w:customStyle="1" w:styleId="Char0">
    <w:name w:val="Υποσέλιδο Char"/>
    <w:basedOn w:val="a0"/>
    <w:link w:val="a4"/>
    <w:uiPriority w:val="99"/>
    <w:rsid w:val="00ED66C3"/>
    <w:rPr>
      <w:lang w:val="el-GR"/>
    </w:rPr>
  </w:style>
  <w:style w:type="paragraph" w:styleId="a5">
    <w:name w:val="Balloon Text"/>
    <w:basedOn w:val="a"/>
    <w:link w:val="Char1"/>
    <w:uiPriority w:val="99"/>
    <w:semiHidden/>
    <w:unhideWhenUsed/>
    <w:rsid w:val="00ED66C3"/>
    <w:rPr>
      <w:rFonts w:ascii="Lucida Grande" w:hAnsi="Lucida Grande"/>
      <w:sz w:val="18"/>
      <w:szCs w:val="18"/>
    </w:rPr>
  </w:style>
  <w:style w:type="character" w:customStyle="1" w:styleId="Char1">
    <w:name w:val="Κείμενο πλαισίου Char"/>
    <w:basedOn w:val="a0"/>
    <w:link w:val="a5"/>
    <w:uiPriority w:val="99"/>
    <w:semiHidden/>
    <w:rsid w:val="00ED66C3"/>
    <w:rPr>
      <w:rFonts w:ascii="Lucida Grande" w:hAnsi="Lucida Grande"/>
      <w:sz w:val="18"/>
      <w:szCs w:val="18"/>
      <w:lang w:val="el-GR"/>
    </w:rPr>
  </w:style>
  <w:style w:type="character" w:customStyle="1" w:styleId="Char2">
    <w:name w:val="Παράγραφος λίστας Char"/>
    <w:aliases w:val="Βήμα - List Paragraph Char,Listenabsatz JKU Char,Γράφημα Char,Bullet2 Char,Bullet21 Char,Bullet22 Char,Bullet23 Char,Bullet211 Char,Bullet24 Char,Bullet25 Char,Bullet26 Char,Bullet27 Char,bl11 Char,Bullet212 Char,Bullet28 Char"/>
    <w:link w:val="a6"/>
    <w:uiPriority w:val="34"/>
    <w:qFormat/>
    <w:locked/>
    <w:rsid w:val="006142F2"/>
  </w:style>
  <w:style w:type="paragraph" w:styleId="a6">
    <w:name w:val="List Paragraph"/>
    <w:aliases w:val="Βήμα - List Paragraph,Listenabsatz JKU,Γράφημα,Bullet2,Bullet21,Bullet22,Bullet23,Bullet211,Bullet24,Bullet25,Bullet26,Bullet27,bl11,Bullet212,Bullet28,bl12,Bullet213,Bullet29,bl13,Bullet214,Bullet210,Bullet215"/>
    <w:basedOn w:val="a"/>
    <w:link w:val="Char2"/>
    <w:uiPriority w:val="34"/>
    <w:qFormat/>
    <w:rsid w:val="006142F2"/>
    <w:pPr>
      <w:ind w:left="720"/>
      <w:contextualSpacing/>
    </w:pPr>
    <w:rPr>
      <w:lang w:val="en-US"/>
    </w:rPr>
  </w:style>
  <w:style w:type="paragraph" w:customStyle="1" w:styleId="2">
    <w:name w:val="Παράγραφος λίστας2"/>
    <w:basedOn w:val="a"/>
    <w:qFormat/>
    <w:rsid w:val="00385C3A"/>
    <w:pPr>
      <w:ind w:left="720"/>
    </w:pPr>
    <w:rPr>
      <w:rFonts w:ascii="Times New Roman" w:eastAsia="PMingLiU" w:hAnsi="Times New Roman" w:cs="Times New Roman"/>
      <w:lang w:eastAsia="el-GR"/>
    </w:rPr>
  </w:style>
  <w:style w:type="character" w:styleId="-">
    <w:name w:val="Hyperlink"/>
    <w:uiPriority w:val="99"/>
    <w:rsid w:val="00385C3A"/>
    <w:rPr>
      <w:color w:val="0000FF"/>
      <w:u w:val="single"/>
    </w:rPr>
  </w:style>
  <w:style w:type="paragraph" w:customStyle="1" w:styleId="Default">
    <w:name w:val="Default"/>
    <w:rsid w:val="00E27215"/>
    <w:pPr>
      <w:autoSpaceDE w:val="0"/>
      <w:autoSpaceDN w:val="0"/>
      <w:adjustRightInd w:val="0"/>
    </w:pPr>
    <w:rPr>
      <w:rFonts w:ascii="Calibri" w:hAnsi="Calibri" w:cs="Calibri"/>
      <w:color w:val="000000"/>
    </w:rPr>
  </w:style>
  <w:style w:type="table" w:styleId="a7">
    <w:name w:val="Table Grid"/>
    <w:basedOn w:val="a1"/>
    <w:uiPriority w:val="59"/>
    <w:rsid w:val="00A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Char3"/>
    <w:uiPriority w:val="10"/>
    <w:qFormat/>
    <w:rsid w:val="008605C8"/>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3">
    <w:name w:val="Τίτλος Char"/>
    <w:basedOn w:val="a0"/>
    <w:link w:val="a8"/>
    <w:uiPriority w:val="10"/>
    <w:rsid w:val="008605C8"/>
    <w:rPr>
      <w:rFonts w:asciiTheme="majorHAnsi" w:eastAsiaTheme="majorEastAsia" w:hAnsiTheme="majorHAnsi" w:cstheme="majorBidi"/>
      <w:spacing w:val="-10"/>
      <w:kern w:val="28"/>
      <w:sz w:val="56"/>
      <w:szCs w:val="56"/>
      <w:lang w:val="el-GR"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pda-secr@uop.gr"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A63E-3A3A-4CC6-B936-699C5A6F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567</Words>
  <Characters>3063</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 PANOU</dc:creator>
  <cp:lastModifiedBy>sofia</cp:lastModifiedBy>
  <cp:revision>7</cp:revision>
  <dcterms:created xsi:type="dcterms:W3CDTF">2025-03-27T08:25:00Z</dcterms:created>
  <dcterms:modified xsi:type="dcterms:W3CDTF">2025-10-02T12:11:00Z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5d537f66fbb1e1bac015ae2f1b75afb353c4a3c3c9508c848ab0f1f4a135b84c</vt:lpwstr>
  </property>
</Properties>
</file>